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Categorical Data Analysis</w:t>
      </w:r>
    </w:p>
    <w:p>
      <w:pPr>
        <w:pStyle w:val="Heading1"/>
      </w:pPr>
      <w:r>
        <w:t>Foundations of Categorical Data</w:t>
      </w:r>
    </w:p>
    <w:p>
      <w:pPr>
        <w:numPr>
          <w:ilvl w:val="0"/>
          <w:numId w:val="900"/>
        </w:numPr>
        <w:spacing w:before="0" w:after="0"/>
      </w:pPr>
      <w:r>
        <w:t>Nature of Categorical Variables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Discrete Nature of Categories</w:t>
      </w:r>
    </w:p>
    <w:p>
      <w:pPr>
        <w:numPr>
          <w:ilvl w:val="1"/>
          <w:numId w:val="900"/>
        </w:numPr>
        <w:spacing w:before="0" w:after="0"/>
      </w:pPr>
      <w:r>
        <w:t>Qualitative vs Quantitative Distinction</w:t>
      </w:r>
    </w:p>
    <w:p>
      <w:pPr>
        <w:numPr>
          <w:ilvl w:val="0"/>
          <w:numId w:val="900"/>
        </w:numPr>
        <w:spacing w:before="0" w:after="0"/>
      </w:pPr>
      <w:r>
        <w:t>Types of Categorical Variables</w:t>
      </w:r>
    </w:p>
    <w:p>
      <w:pPr>
        <w:numPr>
          <w:ilvl w:val="1"/>
          <w:numId w:val="900"/>
        </w:numPr>
        <w:spacing w:before="0" w:after="0"/>
      </w:pPr>
      <w:r>
        <w:t>Binary Variables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Coding Schemes</w:t>
      </w:r>
    </w:p>
    <w:p>
      <w:pPr>
        <w:numPr>
          <w:ilvl w:val="2"/>
          <w:numId w:val="900"/>
        </w:numPr>
        <w:spacing w:before="0" w:after="0"/>
      </w:pPr>
      <w:r>
        <w:t>Examples in Research</w:t>
      </w:r>
    </w:p>
    <w:p>
      <w:pPr>
        <w:numPr>
          <w:ilvl w:val="1"/>
          <w:numId w:val="900"/>
        </w:numPr>
        <w:spacing w:before="0" w:after="0"/>
      </w:pPr>
      <w:r>
        <w:t>Nominal Variables</w:t>
      </w:r>
    </w:p>
    <w:p>
      <w:pPr>
        <w:numPr>
          <w:ilvl w:val="2"/>
          <w:numId w:val="900"/>
        </w:numPr>
        <w:spacing w:before="0" w:after="0"/>
      </w:pPr>
      <w:r>
        <w:t>Unordered Categories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Ordinal Variables</w:t>
      </w:r>
    </w:p>
    <w:p>
      <w:pPr>
        <w:numPr>
          <w:ilvl w:val="2"/>
          <w:numId w:val="900"/>
        </w:numPr>
        <w:spacing w:before="0" w:after="0"/>
      </w:pPr>
      <w:r>
        <w:t>Ordered Categories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Natural Ordering Concept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0"/>
          <w:numId w:val="900"/>
        </w:numPr>
        <w:spacing w:before="0" w:after="0"/>
      </w:pPr>
      <w:r>
        <w:t>Measurement Scales</w:t>
      </w:r>
    </w:p>
    <w:p>
      <w:pPr>
        <w:numPr>
          <w:ilvl w:val="1"/>
          <w:numId w:val="900"/>
        </w:numPr>
        <w:spacing w:before="0" w:after="0"/>
      </w:pPr>
      <w:r>
        <w:t>Nominal Scale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Equality and Difference Operations</w:t>
      </w:r>
    </w:p>
    <w:p>
      <w:pPr>
        <w:numPr>
          <w:ilvl w:val="2"/>
          <w:numId w:val="900"/>
        </w:numPr>
        <w:spacing w:before="0" w:after="0"/>
      </w:pPr>
      <w:r>
        <w:t>Limitations in Mathematical Operations</w:t>
      </w:r>
    </w:p>
    <w:p>
      <w:pPr>
        <w:numPr>
          <w:ilvl w:val="1"/>
          <w:numId w:val="900"/>
        </w:numPr>
        <w:spacing w:before="0" w:after="0"/>
      </w:pPr>
      <w:r>
        <w:t>Ordinal Scale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Ranking and Ordering</w:t>
      </w:r>
    </w:p>
    <w:p>
      <w:pPr>
        <w:numPr>
          <w:ilvl w:val="2"/>
          <w:numId w:val="900"/>
        </w:numPr>
        <w:spacing w:before="0" w:after="0"/>
      </w:pPr>
      <w:r>
        <w:t>Greater Than and Less Than Relations</w:t>
      </w:r>
    </w:p>
    <w:p>
      <w:pPr>
        <w:numPr>
          <w:ilvl w:val="1"/>
          <w:numId w:val="900"/>
        </w:numPr>
        <w:spacing w:before="0" w:after="0"/>
      </w:pPr>
      <w:r>
        <w:t>Comparison with Continuous Scales</w:t>
      </w:r>
    </w:p>
    <w:p>
      <w:pPr>
        <w:numPr>
          <w:ilvl w:val="2"/>
          <w:numId w:val="900"/>
        </w:numPr>
        <w:spacing w:before="0" w:after="0"/>
      </w:pPr>
      <w:r>
        <w:t>Interval Scale Properties</w:t>
      </w:r>
    </w:p>
    <w:p>
      <w:pPr>
        <w:numPr>
          <w:ilvl w:val="2"/>
          <w:numId w:val="900"/>
        </w:numPr>
        <w:spacing w:before="0" w:after="0"/>
      </w:pPr>
      <w:r>
        <w:t>Ratio Scale Properties</w:t>
      </w:r>
    </w:p>
    <w:p>
      <w:pPr>
        <w:numPr>
          <w:ilvl w:val="2"/>
          <w:numId w:val="900"/>
        </w:numPr>
        <w:spacing w:before="0" w:after="0"/>
      </w:pPr>
      <w:r>
        <w:t>Implications for Analysis Methods</w:t>
      </w:r>
    </w:p>
    <w:p>
      <w:pPr>
        <w:numPr>
          <w:ilvl w:val="0"/>
          <w:numId w:val="900"/>
        </w:numPr>
        <w:spacing w:before="0" w:after="0"/>
      </w:pPr>
      <w:r>
        <w:t>Data Collection and Coding</w:t>
      </w:r>
    </w:p>
    <w:p>
      <w:pPr>
        <w:numPr>
          <w:ilvl w:val="1"/>
          <w:numId w:val="900"/>
        </w:numPr>
        <w:spacing w:before="0" w:after="0"/>
      </w:pPr>
      <w:r>
        <w:t>Survey Design for Categorical Data</w:t>
      </w:r>
    </w:p>
    <w:p>
      <w:pPr>
        <w:numPr>
          <w:ilvl w:val="1"/>
          <w:numId w:val="900"/>
        </w:numPr>
        <w:spacing w:before="0" w:after="0"/>
      </w:pPr>
      <w:r>
        <w:t>Response Categories Design</w:t>
      </w:r>
    </w:p>
    <w:p>
      <w:pPr>
        <w:numPr>
          <w:ilvl w:val="1"/>
          <w:numId w:val="900"/>
        </w:numPr>
        <w:spacing w:before="0" w:after="0"/>
      </w:pPr>
      <w:r>
        <w:t>Coding Systems</w:t>
      </w:r>
    </w:p>
    <w:p>
      <w:pPr>
        <w:numPr>
          <w:ilvl w:val="1"/>
          <w:numId w:val="900"/>
        </w:numPr>
        <w:spacing w:before="0" w:after="0"/>
      </w:pPr>
      <w:r>
        <w:t>Missing Data Considerations</w:t>
      </w:r>
    </w:p>
    <w:p>
      <w:pPr>
        <w:pStyle w:val="Heading1"/>
      </w:pPr>
      <w:r>
        <w:t>Descriptive Analysis of Categorical Data</w:t>
      </w:r>
    </w:p>
    <w:p>
      <w:pPr>
        <w:numPr>
          <w:ilvl w:val="0"/>
          <w:numId w:val="900"/>
        </w:numPr>
        <w:spacing w:before="0" w:after="0"/>
      </w:pPr>
      <w:r>
        <w:t>Frequency Distributions</w:t>
      </w:r>
    </w:p>
    <w:p>
      <w:pPr>
        <w:numPr>
          <w:ilvl w:val="1"/>
          <w:numId w:val="900"/>
        </w:numPr>
        <w:spacing w:before="0" w:after="0"/>
      </w:pPr>
      <w:r>
        <w:t>Absolute Frequencies</w:t>
      </w:r>
    </w:p>
    <w:p>
      <w:pPr>
        <w:numPr>
          <w:ilvl w:val="2"/>
          <w:numId w:val="900"/>
        </w:numPr>
        <w:spacing w:before="0" w:after="0"/>
      </w:pPr>
      <w:r>
        <w:t>Count Tables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Relative Frequencies</w:t>
      </w:r>
    </w:p>
    <w:p>
      <w:pPr>
        <w:numPr>
          <w:ilvl w:val="2"/>
          <w:numId w:val="900"/>
        </w:numPr>
        <w:spacing w:before="0" w:after="0"/>
      </w:pPr>
      <w:r>
        <w:t>Proportions</w:t>
      </w:r>
    </w:p>
    <w:p>
      <w:pPr>
        <w:numPr>
          <w:ilvl w:val="2"/>
          <w:numId w:val="900"/>
        </w:numPr>
        <w:spacing w:before="0" w:after="0"/>
      </w:pPr>
      <w:r>
        <w:t>Percentages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Cumulative Frequencies</w:t>
      </w:r>
    </w:p>
    <w:p>
      <w:pPr>
        <w:numPr>
          <w:ilvl w:val="2"/>
          <w:numId w:val="900"/>
        </w:numPr>
        <w:spacing w:before="0" w:after="0"/>
      </w:pPr>
      <w:r>
        <w:t>Application to Ordinal Data</w:t>
      </w:r>
    </w:p>
    <w:p>
      <w:pPr>
        <w:numPr>
          <w:ilvl w:val="2"/>
          <w:numId w:val="900"/>
        </w:numPr>
        <w:spacing w:before="0" w:after="0"/>
      </w:pPr>
      <w:r>
        <w:t>Cumulative Proportions</w:t>
      </w:r>
    </w:p>
    <w:p>
      <w:pPr>
        <w:numPr>
          <w:ilvl w:val="2"/>
          <w:numId w:val="900"/>
        </w:numPr>
        <w:spacing w:before="0" w:after="0"/>
      </w:pPr>
      <w:r>
        <w:t>Cumulative Percentages</w:t>
      </w:r>
    </w:p>
    <w:p>
      <w:pPr>
        <w:numPr>
          <w:ilvl w:val="0"/>
          <w:numId w:val="900"/>
        </w:numPr>
        <w:spacing w:before="0" w:after="0"/>
      </w:pPr>
      <w:r>
        <w:t>Cross-Tabulation</w:t>
      </w:r>
    </w:p>
    <w:p>
      <w:pPr>
        <w:numPr>
          <w:ilvl w:val="1"/>
          <w:numId w:val="900"/>
        </w:numPr>
        <w:spacing w:before="0" w:after="0"/>
      </w:pPr>
      <w:r>
        <w:t>Two-Way Tables</w:t>
      </w:r>
    </w:p>
    <w:p>
      <w:pPr>
        <w:numPr>
          <w:ilvl w:val="2"/>
          <w:numId w:val="900"/>
        </w:numPr>
        <w:spacing w:before="0" w:after="0"/>
      </w:pPr>
      <w:r>
        <w:t>Joint Frequencies</w:t>
      </w:r>
    </w:p>
    <w:p>
      <w:pPr>
        <w:numPr>
          <w:ilvl w:val="2"/>
          <w:numId w:val="900"/>
        </w:numPr>
        <w:spacing w:before="0" w:after="0"/>
      </w:pPr>
      <w:r>
        <w:t>Marginal Totals</w:t>
      </w:r>
    </w:p>
    <w:p>
      <w:pPr>
        <w:numPr>
          <w:ilvl w:val="2"/>
          <w:numId w:val="900"/>
        </w:numPr>
        <w:spacing w:before="0" w:after="0"/>
      </w:pPr>
      <w:r>
        <w:t>Construction Principles</w:t>
      </w:r>
    </w:p>
    <w:p>
      <w:pPr>
        <w:numPr>
          <w:ilvl w:val="1"/>
          <w:numId w:val="900"/>
        </w:numPr>
        <w:spacing w:before="0" w:after="0"/>
      </w:pPr>
      <w:r>
        <w:t>Multi-Way Tables</w:t>
      </w:r>
    </w:p>
    <w:p>
      <w:pPr>
        <w:numPr>
          <w:ilvl w:val="2"/>
          <w:numId w:val="900"/>
        </w:numPr>
        <w:spacing w:before="0" w:after="0"/>
      </w:pPr>
      <w:r>
        <w:t>Three-Way Tables</w:t>
      </w:r>
    </w:p>
    <w:p>
      <w:pPr>
        <w:numPr>
          <w:ilvl w:val="2"/>
          <w:numId w:val="900"/>
        </w:numPr>
        <w:spacing w:before="0" w:after="0"/>
      </w:pPr>
      <w:r>
        <w:t>Higher-Dimensional Tables</w:t>
      </w:r>
    </w:p>
    <w:p>
      <w:pPr>
        <w:numPr>
          <w:ilvl w:val="2"/>
          <w:numId w:val="900"/>
        </w:numPr>
        <w:spacing w:before="0" w:after="0"/>
      </w:pPr>
      <w:r>
        <w:t>Interpretation Challenges</w:t>
      </w:r>
    </w:p>
    <w:p>
      <w:pPr>
        <w:numPr>
          <w:ilvl w:val="0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Simple Bar Charts</w:t>
      </w:r>
    </w:p>
    <w:p>
      <w:pPr>
        <w:numPr>
          <w:ilvl w:val="2"/>
          <w:numId w:val="900"/>
        </w:numPr>
        <w:spacing w:before="0" w:after="0"/>
      </w:pPr>
      <w:r>
        <w:t>Grouped Bar Charts</w:t>
      </w:r>
    </w:p>
    <w:p>
      <w:pPr>
        <w:numPr>
          <w:ilvl w:val="2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1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Limitations and Alternatives</w:t>
      </w:r>
    </w:p>
    <w:p>
      <w:pPr>
        <w:numPr>
          <w:ilvl w:val="1"/>
          <w:numId w:val="900"/>
        </w:numPr>
        <w:spacing w:before="0" w:after="0"/>
      </w:pPr>
      <w:r>
        <w:t>Mosaic Plots</w:t>
      </w:r>
    </w:p>
    <w:p>
      <w:pPr>
        <w:numPr>
          <w:ilvl w:val="2"/>
          <w:numId w:val="900"/>
        </w:numPr>
        <w:spacing w:before="0" w:after="0"/>
      </w:pPr>
      <w:r>
        <w:t>Construction Principles</w:t>
      </w:r>
    </w:p>
    <w:p>
      <w:pPr>
        <w:numPr>
          <w:ilvl w:val="2"/>
          <w:numId w:val="900"/>
        </w:numPr>
        <w:spacing w:before="0" w:after="0"/>
      </w:pPr>
      <w:r>
        <w:t>Area Representation</w:t>
      </w:r>
    </w:p>
    <w:p>
      <w:pPr>
        <w:numPr>
          <w:ilvl w:val="2"/>
          <w:numId w:val="900"/>
        </w:numPr>
        <w:spacing w:before="0" w:after="0"/>
      </w:pPr>
      <w:r>
        <w:t>Interpretation Methods</w:t>
      </w:r>
    </w:p>
    <w:p>
      <w:pPr>
        <w:numPr>
          <w:ilvl w:val="1"/>
          <w:numId w:val="900"/>
        </w:numPr>
        <w:spacing w:before="0" w:after="0"/>
      </w:pPr>
      <w:r>
        <w:t>Dot Plots</w:t>
      </w:r>
    </w:p>
    <w:p>
      <w:pPr>
        <w:numPr>
          <w:ilvl w:val="2"/>
          <w:numId w:val="900"/>
        </w:numPr>
        <w:spacing w:before="0" w:after="0"/>
      </w:pPr>
      <w:r>
        <w:t>Cleveland Dot Plots</w:t>
      </w:r>
    </w:p>
    <w:p>
      <w:pPr>
        <w:numPr>
          <w:ilvl w:val="2"/>
          <w:numId w:val="900"/>
        </w:numPr>
        <w:spacing w:before="0" w:after="0"/>
      </w:pPr>
      <w:r>
        <w:t>Comparative Dot Plots</w:t>
      </w:r>
    </w:p>
    <w:p>
      <w:pPr>
        <w:pStyle w:val="Heading1"/>
      </w:pPr>
      <w:r>
        <w:t>Probability Foundations for Categorical Data</w:t>
      </w:r>
    </w:p>
    <w:p>
      <w:pPr>
        <w:numPr>
          <w:ilvl w:val="0"/>
          <w:numId w:val="900"/>
        </w:numPr>
        <w:spacing w:before="0" w:after="0"/>
      </w:pPr>
      <w:r>
        <w:t>Discrete Probability Distributions</w:t>
      </w:r>
    </w:p>
    <w:p>
      <w:pPr>
        <w:numPr>
          <w:ilvl w:val="1"/>
          <w:numId w:val="900"/>
        </w:numPr>
        <w:spacing w:before="0" w:after="0"/>
      </w:pPr>
      <w:r>
        <w:t>Bernoulli 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Relationship to Bernoulli</w:t>
      </w:r>
    </w:p>
    <w:p>
      <w:pPr>
        <w:numPr>
          <w:ilvl w:val="1"/>
          <w:numId w:val="900"/>
        </w:numPr>
        <w:spacing w:before="0" w:after="0"/>
      </w:pPr>
      <w:r>
        <w:t>Multinomial 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Mean Vector and Covariance Matrix</w:t>
      </w:r>
    </w:p>
    <w:p>
      <w:pPr>
        <w:numPr>
          <w:ilvl w:val="1"/>
          <w:numId w:val="900"/>
        </w:numPr>
        <w:spacing w:before="0" w:after="0"/>
      </w:pPr>
      <w:r>
        <w:t>Hypergeometric 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Sampling Without Replacement</w:t>
      </w:r>
    </w:p>
    <w:p>
      <w:pPr>
        <w:numPr>
          <w:ilvl w:val="2"/>
          <w:numId w:val="900"/>
        </w:numPr>
        <w:spacing w:before="0" w:after="0"/>
      </w:pPr>
      <w:r>
        <w:t>Applications in Categorical Analysis</w:t>
      </w:r>
    </w:p>
    <w:p>
      <w:pPr>
        <w:numPr>
          <w:ilvl w:val="0"/>
          <w:numId w:val="900"/>
        </w:numPr>
        <w:spacing w:before="0" w:after="0"/>
      </w:pPr>
      <w:r>
        <w:t>Sampling Distributions</w:t>
      </w:r>
    </w:p>
    <w:p>
      <w:pPr>
        <w:numPr>
          <w:ilvl w:val="1"/>
          <w:numId w:val="900"/>
        </w:numPr>
        <w:spacing w:before="0" w:after="0"/>
      </w:pPr>
      <w:r>
        <w:t>Distribution of Sample Proportions</w:t>
      </w:r>
    </w:p>
    <w:p>
      <w:pPr>
        <w:numPr>
          <w:ilvl w:val="1"/>
          <w:numId w:val="900"/>
        </w:numPr>
        <w:spacing w:before="0" w:after="0"/>
      </w:pPr>
      <w:r>
        <w:t>Central Limit Theorem Applications</w:t>
      </w:r>
    </w:p>
    <w:p>
      <w:pPr>
        <w:numPr>
          <w:ilvl w:val="1"/>
          <w:numId w:val="900"/>
        </w:numPr>
        <w:spacing w:before="0" w:after="0"/>
      </w:pPr>
      <w:r>
        <w:t>Standard Error of Proportions</w:t>
      </w:r>
    </w:p>
    <w:p>
      <w:pPr>
        <w:numPr>
          <w:ilvl w:val="1"/>
          <w:numId w:val="900"/>
        </w:numPr>
        <w:spacing w:before="0" w:after="0"/>
      </w:pPr>
      <w:r>
        <w:t>Finite Population Corrections</w:t>
      </w:r>
    </w:p>
    <w:p>
      <w:pPr>
        <w:pStyle w:val="Heading1"/>
      </w:pPr>
      <w:r>
        <w:t>Single Variable Inference</w:t>
      </w:r>
    </w:p>
    <w:p>
      <w:pPr>
        <w:numPr>
          <w:ilvl w:val="0"/>
          <w:numId w:val="900"/>
        </w:numPr>
        <w:spacing w:before="0" w:after="0"/>
      </w:pPr>
      <w:r>
        <w:t>Confidence Intervals for Proportions</w:t>
      </w:r>
    </w:p>
    <w:p>
      <w:pPr>
        <w:numPr>
          <w:ilvl w:val="1"/>
          <w:numId w:val="900"/>
        </w:numPr>
        <w:spacing w:before="0" w:after="0"/>
      </w:pPr>
      <w:r>
        <w:t>Large Sample Methods</w:t>
      </w:r>
    </w:p>
    <w:p>
      <w:pPr>
        <w:numPr>
          <w:ilvl w:val="2"/>
          <w:numId w:val="900"/>
        </w:numPr>
        <w:spacing w:before="0" w:after="0"/>
      </w:pPr>
      <w:r>
        <w:t>Wald Interval</w:t>
      </w:r>
    </w:p>
    <w:p>
      <w:pPr>
        <w:numPr>
          <w:ilvl w:val="3"/>
          <w:numId w:val="900"/>
        </w:numPr>
        <w:spacing w:before="0" w:after="0"/>
      </w:pPr>
      <w:r>
        <w:t>Formula and Assumptions</w:t>
      </w:r>
    </w:p>
    <w:p>
      <w:pPr>
        <w:numPr>
          <w:ilvl w:val="3"/>
          <w:numId w:val="900"/>
        </w:numPr>
        <w:spacing w:before="0" w:after="0"/>
      </w:pPr>
      <w:r>
        <w:t>Coverage Properties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Wilson Score Interval</w:t>
      </w:r>
    </w:p>
    <w:p>
      <w:pPr>
        <w:numPr>
          <w:ilvl w:val="3"/>
          <w:numId w:val="900"/>
        </w:numPr>
        <w:spacing w:before="0" w:after="0"/>
      </w:pPr>
      <w:r>
        <w:t>Derivation and Formula</w:t>
      </w:r>
    </w:p>
    <w:p>
      <w:pPr>
        <w:numPr>
          <w:ilvl w:val="3"/>
          <w:numId w:val="900"/>
        </w:numPr>
        <w:spacing w:before="0" w:after="0"/>
      </w:pPr>
      <w:r>
        <w:t>Improved Coverage Properties</w:t>
      </w:r>
    </w:p>
    <w:p>
      <w:pPr>
        <w:numPr>
          <w:ilvl w:val="3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Agresti-Coull Interval</w:t>
      </w:r>
    </w:p>
    <w:p>
      <w:pPr>
        <w:numPr>
          <w:ilvl w:val="3"/>
          <w:numId w:val="900"/>
        </w:numPr>
        <w:spacing w:before="0" w:after="0"/>
      </w:pPr>
      <w:r>
        <w:t>Modified Wald Approach</w:t>
      </w:r>
    </w:p>
    <w:p>
      <w:pPr>
        <w:numPr>
          <w:ilvl w:val="3"/>
          <w:numId w:val="900"/>
        </w:numPr>
        <w:spacing w:before="0" w:after="0"/>
      </w:pPr>
      <w:r>
        <w:t>Practical Implementation</w:t>
      </w:r>
    </w:p>
    <w:p>
      <w:pPr>
        <w:numPr>
          <w:ilvl w:val="1"/>
          <w:numId w:val="900"/>
        </w:numPr>
        <w:spacing w:before="0" w:after="0"/>
      </w:pPr>
      <w:r>
        <w:t>Exact Methods</w:t>
      </w:r>
    </w:p>
    <w:p>
      <w:pPr>
        <w:numPr>
          <w:ilvl w:val="2"/>
          <w:numId w:val="900"/>
        </w:numPr>
        <w:spacing w:before="0" w:after="0"/>
      </w:pPr>
      <w:r>
        <w:t>Clopper-Pearson Interval</w:t>
      </w:r>
    </w:p>
    <w:p>
      <w:pPr>
        <w:numPr>
          <w:ilvl w:val="2"/>
          <w:numId w:val="900"/>
        </w:numPr>
        <w:spacing w:before="0" w:after="0"/>
      </w:pPr>
      <w:r>
        <w:t>Beta Distribution Approach</w:t>
      </w:r>
    </w:p>
    <w:p>
      <w:pPr>
        <w:numPr>
          <w:ilvl w:val="2"/>
          <w:numId w:val="900"/>
        </w:numPr>
        <w:spacing w:before="0" w:after="0"/>
      </w:pPr>
      <w:r>
        <w:t>Conservative Nature</w:t>
      </w:r>
    </w:p>
    <w:p>
      <w:pPr>
        <w:numPr>
          <w:ilvl w:val="1"/>
          <w:numId w:val="900"/>
        </w:numPr>
        <w:spacing w:before="0" w:after="0"/>
      </w:pPr>
      <w:r>
        <w:t>Small Sample Considerations</w:t>
      </w:r>
    </w:p>
    <w:p>
      <w:pPr>
        <w:numPr>
          <w:ilvl w:val="2"/>
          <w:numId w:val="900"/>
        </w:numPr>
        <w:spacing w:before="0" w:after="0"/>
      </w:pPr>
      <w:r>
        <w:t>Rule of Thumb Guidelines</w:t>
      </w:r>
    </w:p>
    <w:p>
      <w:pPr>
        <w:numPr>
          <w:ilvl w:val="2"/>
          <w:numId w:val="900"/>
        </w:numPr>
        <w:spacing w:before="0" w:after="0"/>
      </w:pPr>
      <w:r>
        <w:t>Method Selection Criteria</w:t>
      </w:r>
    </w:p>
    <w:p>
      <w:pPr>
        <w:numPr>
          <w:ilvl w:val="0"/>
          <w:numId w:val="900"/>
        </w:numPr>
        <w:spacing w:before="0" w:after="0"/>
      </w:pPr>
      <w:r>
        <w:t>Hypothesis Testing for Single Proportions</w:t>
      </w:r>
    </w:p>
    <w:p>
      <w:pPr>
        <w:numPr>
          <w:ilvl w:val="1"/>
          <w:numId w:val="900"/>
        </w:numPr>
        <w:spacing w:before="0" w:after="0"/>
      </w:pPr>
      <w:r>
        <w:t>Large Sample Tests</w:t>
      </w:r>
    </w:p>
    <w:p>
      <w:pPr>
        <w:numPr>
          <w:ilvl w:val="2"/>
          <w:numId w:val="900"/>
        </w:numPr>
        <w:spacing w:before="0" w:after="0"/>
      </w:pPr>
      <w:r>
        <w:t>One-Sample Z-Test</w:t>
      </w:r>
    </w:p>
    <w:p>
      <w:pPr>
        <w:numPr>
          <w:ilvl w:val="3"/>
          <w:numId w:val="900"/>
        </w:numPr>
        <w:spacing w:before="0" w:after="0"/>
      </w:pPr>
      <w:r>
        <w:t>Null and Alternative Hypotheses</w:t>
      </w:r>
    </w:p>
    <w:p>
      <w:pPr>
        <w:numPr>
          <w:ilvl w:val="3"/>
          <w:numId w:val="900"/>
        </w:numPr>
        <w:spacing w:before="0" w:after="0"/>
      </w:pPr>
      <w:r>
        <w:t>Test Statistic</w:t>
      </w:r>
    </w:p>
    <w:p>
      <w:pPr>
        <w:numPr>
          <w:ilvl w:val="3"/>
          <w:numId w:val="900"/>
        </w:numPr>
        <w:spacing w:before="0" w:after="0"/>
      </w:pPr>
      <w:r>
        <w:t>Assumptions and Conditions</w:t>
      </w:r>
    </w:p>
    <w:p>
      <w:pPr>
        <w:numPr>
          <w:ilvl w:val="3"/>
          <w:numId w:val="900"/>
        </w:numPr>
        <w:spacing w:before="0" w:after="0"/>
      </w:pPr>
      <w:r>
        <w:t>P-value Calculation</w:t>
      </w:r>
    </w:p>
    <w:p>
      <w:pPr>
        <w:numPr>
          <w:ilvl w:val="2"/>
          <w:numId w:val="900"/>
        </w:numPr>
        <w:spacing w:before="0" w:after="0"/>
      </w:pPr>
      <w:r>
        <w:t>Continuity Correction</w:t>
      </w:r>
    </w:p>
    <w:p>
      <w:pPr>
        <w:numPr>
          <w:ilvl w:val="3"/>
          <w:numId w:val="900"/>
        </w:numPr>
        <w:spacing w:before="0" w:after="0"/>
      </w:pPr>
      <w:r>
        <w:t>When to Apply</w:t>
      </w:r>
    </w:p>
    <w:p>
      <w:pPr>
        <w:numPr>
          <w:ilvl w:val="3"/>
          <w:numId w:val="900"/>
        </w:numPr>
        <w:spacing w:before="0" w:after="0"/>
      </w:pPr>
      <w:r>
        <w:t>Effect on Results</w:t>
      </w:r>
    </w:p>
    <w:p>
      <w:pPr>
        <w:numPr>
          <w:ilvl w:val="1"/>
          <w:numId w:val="900"/>
        </w:numPr>
        <w:spacing w:before="0" w:after="0"/>
      </w:pPr>
      <w:r>
        <w:t>Exact Tests</w:t>
      </w:r>
    </w:p>
    <w:p>
      <w:pPr>
        <w:numPr>
          <w:ilvl w:val="2"/>
          <w:numId w:val="900"/>
        </w:numPr>
        <w:spacing w:before="0" w:after="0"/>
      </w:pPr>
      <w:r>
        <w:t>Binomial Test</w:t>
      </w:r>
    </w:p>
    <w:p>
      <w:pPr>
        <w:numPr>
          <w:ilvl w:val="3"/>
          <w:numId w:val="900"/>
        </w:numPr>
        <w:spacing w:before="0" w:after="0"/>
      </w:pPr>
      <w:r>
        <w:t>Exact P-value Calculation</w:t>
      </w:r>
    </w:p>
    <w:p>
      <w:pPr>
        <w:numPr>
          <w:ilvl w:val="3"/>
          <w:numId w:val="900"/>
        </w:numPr>
        <w:spacing w:before="0" w:after="0"/>
      </w:pPr>
      <w:r>
        <w:t>One-Tailed and Two-Tailed Tests</w:t>
      </w:r>
    </w:p>
    <w:p>
      <w:pPr>
        <w:numPr>
          <w:ilvl w:val="3"/>
          <w:numId w:val="900"/>
        </w:numPr>
        <w:spacing w:before="0" w:after="0"/>
      </w:pPr>
      <w:r>
        <w:t>Small Sample Applications</w:t>
      </w:r>
    </w:p>
    <w:p>
      <w:pPr>
        <w:numPr>
          <w:ilvl w:val="0"/>
          <w:numId w:val="900"/>
        </w:numPr>
        <w:spacing w:before="0" w:after="0"/>
      </w:pPr>
      <w:r>
        <w:t>Goodness-of-Fit Testing</w:t>
      </w:r>
    </w:p>
    <w:p>
      <w:pPr>
        <w:numPr>
          <w:ilvl w:val="1"/>
          <w:numId w:val="900"/>
        </w:numPr>
        <w:spacing w:before="0" w:after="0"/>
      </w:pPr>
      <w:r>
        <w:t>Pearson Chi-Square Test</w:t>
      </w:r>
    </w:p>
    <w:p>
      <w:pPr>
        <w:numPr>
          <w:ilvl w:val="2"/>
          <w:numId w:val="900"/>
        </w:numPr>
        <w:spacing w:before="0" w:after="0"/>
      </w:pPr>
      <w:r>
        <w:t>Test Statistic Formula</w:t>
      </w:r>
    </w:p>
    <w:p>
      <w:pPr>
        <w:numPr>
          <w:ilvl w:val="2"/>
          <w:numId w:val="900"/>
        </w:numPr>
        <w:spacing w:before="0" w:after="0"/>
      </w:pPr>
      <w:r>
        <w:t>Expected Frequency Calculation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Likelihood Ratio Test</w:t>
      </w:r>
    </w:p>
    <w:p>
      <w:pPr>
        <w:numPr>
          <w:ilvl w:val="2"/>
          <w:numId w:val="900"/>
        </w:numPr>
        <w:spacing w:before="0" w:after="0"/>
      </w:pPr>
      <w:r>
        <w:t>G-Statistic</w:t>
      </w:r>
    </w:p>
    <w:p>
      <w:pPr>
        <w:numPr>
          <w:ilvl w:val="2"/>
          <w:numId w:val="900"/>
        </w:numPr>
        <w:spacing w:before="0" w:after="0"/>
      </w:pPr>
      <w:r>
        <w:t>Comparison with Pearson Chi-Square</w:t>
      </w:r>
    </w:p>
    <w:p>
      <w:pPr>
        <w:numPr>
          <w:ilvl w:val="2"/>
          <w:numId w:val="900"/>
        </w:numPr>
        <w:spacing w:before="0" w:after="0"/>
      </w:pPr>
      <w:r>
        <w:t>Asymptotic Properties</w:t>
      </w:r>
    </w:p>
    <w:p>
      <w:pPr>
        <w:numPr>
          <w:ilvl w:val="1"/>
          <w:numId w:val="900"/>
        </w:numPr>
        <w:spacing w:before="0" w:after="0"/>
      </w:pPr>
      <w:r>
        <w:t>Exact Goodness-of-Fit Tests</w:t>
      </w:r>
    </w:p>
    <w:p>
      <w:pPr>
        <w:numPr>
          <w:ilvl w:val="2"/>
          <w:numId w:val="900"/>
        </w:numPr>
        <w:spacing w:before="0" w:after="0"/>
      </w:pPr>
      <w:r>
        <w:t>Multinomial Exact Tests</w:t>
      </w:r>
    </w:p>
    <w:p>
      <w:pPr>
        <w:numPr>
          <w:ilvl w:val="2"/>
          <w:numId w:val="900"/>
        </w:numPr>
        <w:spacing w:before="0" w:after="0"/>
      </w:pPr>
      <w:r>
        <w:t>Small Sample Applications</w:t>
      </w:r>
    </w:p>
    <w:p>
      <w:pPr>
        <w:pStyle w:val="Heading1"/>
      </w:pPr>
      <w:r>
        <w:t>Two-Variable Analysis</w:t>
      </w:r>
    </w:p>
    <w:p>
      <w:pPr>
        <w:numPr>
          <w:ilvl w:val="0"/>
          <w:numId w:val="900"/>
        </w:numPr>
        <w:spacing w:before="0" w:after="0"/>
      </w:pPr>
      <w:r>
        <w:t>Contingency Table Analysis</w:t>
      </w:r>
    </w:p>
    <w:p>
      <w:pPr>
        <w:numPr>
          <w:ilvl w:val="1"/>
          <w:numId w:val="900"/>
        </w:numPr>
        <w:spacing w:before="0" w:after="0"/>
      </w:pPr>
      <w:r>
        <w:t>Table Construction</w:t>
      </w:r>
    </w:p>
    <w:p>
      <w:pPr>
        <w:numPr>
          <w:ilvl w:val="2"/>
          <w:numId w:val="900"/>
        </w:numPr>
        <w:spacing w:before="0" w:after="0"/>
      </w:pPr>
      <w:r>
        <w:t>Joint Frequency Tables</w:t>
      </w:r>
    </w:p>
    <w:p>
      <w:pPr>
        <w:numPr>
          <w:ilvl w:val="2"/>
          <w:numId w:val="900"/>
        </w:numPr>
        <w:spacing w:before="0" w:after="0"/>
      </w:pPr>
      <w:r>
        <w:t>Marginal Distributions</w:t>
      </w:r>
    </w:p>
    <w:p>
      <w:pPr>
        <w:numPr>
          <w:ilvl w:val="2"/>
          <w:numId w:val="900"/>
        </w:numPr>
        <w:spacing w:before="0" w:after="0"/>
      </w:pPr>
      <w:r>
        <w:t>Conditional Distributions</w:t>
      </w:r>
    </w:p>
    <w:p>
      <w:pPr>
        <w:numPr>
          <w:ilvl w:val="1"/>
          <w:numId w:val="900"/>
        </w:numPr>
        <w:spacing w:before="0" w:after="0"/>
      </w:pPr>
      <w:r>
        <w:t>Independence Assessment</w:t>
      </w:r>
    </w:p>
    <w:p>
      <w:pPr>
        <w:numPr>
          <w:ilvl w:val="2"/>
          <w:numId w:val="900"/>
        </w:numPr>
        <w:spacing w:before="0" w:after="0"/>
      </w:pPr>
      <w:r>
        <w:t>Statistical Independence Concept</w:t>
      </w:r>
    </w:p>
    <w:p>
      <w:pPr>
        <w:numPr>
          <w:ilvl w:val="2"/>
          <w:numId w:val="900"/>
        </w:numPr>
        <w:spacing w:before="0" w:after="0"/>
      </w:pPr>
      <w:r>
        <w:t>Expected Frequencies Under Independence</w:t>
      </w:r>
    </w:p>
    <w:p>
      <w:pPr>
        <w:numPr>
          <w:ilvl w:val="2"/>
          <w:numId w:val="900"/>
        </w:numPr>
        <w:spacing w:before="0" w:after="0"/>
      </w:pPr>
      <w:r>
        <w:t>Observed vs Expected Comparisons</w:t>
      </w:r>
    </w:p>
    <w:p>
      <w:pPr>
        <w:numPr>
          <w:ilvl w:val="0"/>
          <w:numId w:val="900"/>
        </w:numPr>
        <w:spacing w:before="0" w:after="0"/>
      </w:pPr>
      <w:r>
        <w:t>Tests of Independence</w:t>
      </w:r>
    </w:p>
    <w:p>
      <w:pPr>
        <w:numPr>
          <w:ilvl w:val="1"/>
          <w:numId w:val="900"/>
        </w:numPr>
        <w:spacing w:before="0" w:after="0"/>
      </w:pPr>
      <w:r>
        <w:t>Pearson Chi-Square Test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 Statistic Calculation</w:t>
      </w:r>
    </w:p>
    <w:p>
      <w:pPr>
        <w:numPr>
          <w:ilvl w:val="2"/>
          <w:numId w:val="900"/>
        </w:numPr>
        <w:spacing w:before="0" w:after="0"/>
      </w:pPr>
      <w:r>
        <w:t>Degrees of Freedom Formula</w:t>
      </w:r>
    </w:p>
    <w:p>
      <w:pPr>
        <w:numPr>
          <w:ilvl w:val="2"/>
          <w:numId w:val="900"/>
        </w:numPr>
        <w:spacing w:before="0" w:after="0"/>
      </w:pPr>
      <w:r>
        <w:t>Assumptions and Violations</w:t>
      </w:r>
    </w:p>
    <w:p>
      <w:pPr>
        <w:numPr>
          <w:ilvl w:val="2"/>
          <w:numId w:val="900"/>
        </w:numPr>
        <w:spacing w:before="0" w:after="0"/>
      </w:pPr>
      <w:r>
        <w:t>Effect Size Interpretation</w:t>
      </w:r>
    </w:p>
    <w:p>
      <w:pPr>
        <w:numPr>
          <w:ilvl w:val="1"/>
          <w:numId w:val="900"/>
        </w:numPr>
        <w:spacing w:before="0" w:after="0"/>
      </w:pPr>
      <w:r>
        <w:t>Likelihood Ratio Test</w:t>
      </w:r>
    </w:p>
    <w:p>
      <w:pPr>
        <w:numPr>
          <w:ilvl w:val="2"/>
          <w:numId w:val="900"/>
        </w:numPr>
        <w:spacing w:before="0" w:after="0"/>
      </w:pPr>
      <w:r>
        <w:t>G-Test Statistic</w:t>
      </w:r>
    </w:p>
    <w:p>
      <w:pPr>
        <w:numPr>
          <w:ilvl w:val="2"/>
          <w:numId w:val="900"/>
        </w:numPr>
        <w:spacing w:before="0" w:after="0"/>
      </w:pPr>
      <w:r>
        <w:t>Comparison with Pearson Test</w:t>
      </w:r>
    </w:p>
    <w:p>
      <w:pPr>
        <w:numPr>
          <w:ilvl w:val="2"/>
          <w:numId w:val="900"/>
        </w:numPr>
        <w:spacing w:before="0" w:after="0"/>
      </w:pPr>
      <w:r>
        <w:t>Asymptotic Equivalence</w:t>
      </w:r>
    </w:p>
    <w:p>
      <w:pPr>
        <w:numPr>
          <w:ilvl w:val="1"/>
          <w:numId w:val="900"/>
        </w:numPr>
        <w:spacing w:before="0" w:after="0"/>
      </w:pPr>
      <w:r>
        <w:t>Fisher's Exact Test</w:t>
      </w:r>
    </w:p>
    <w:p>
      <w:pPr>
        <w:numPr>
          <w:ilvl w:val="2"/>
          <w:numId w:val="900"/>
        </w:numPr>
        <w:spacing w:before="0" w:after="0"/>
      </w:pPr>
      <w:r>
        <w:t>Hypergeometric Distribution Basis</w:t>
      </w:r>
    </w:p>
    <w:p>
      <w:pPr>
        <w:numPr>
          <w:ilvl w:val="2"/>
          <w:numId w:val="900"/>
        </w:numPr>
        <w:spacing w:before="0" w:after="0"/>
      </w:pPr>
      <w:r>
        <w:t>Exact P-value Calculation</w:t>
      </w:r>
    </w:p>
    <w:p>
      <w:pPr>
        <w:numPr>
          <w:ilvl w:val="2"/>
          <w:numId w:val="900"/>
        </w:numPr>
        <w:spacing w:before="0" w:after="0"/>
      </w:pPr>
      <w:r>
        <w:t>Small Sample Applications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Simulation-Based P-values</w:t>
      </w:r>
    </w:p>
    <w:p>
      <w:pPr>
        <w:numPr>
          <w:ilvl w:val="2"/>
          <w:numId w:val="900"/>
        </w:numPr>
        <w:spacing w:before="0" w:after="0"/>
      </w:pPr>
      <w:r>
        <w:t>Applications to Large Tables</w:t>
      </w:r>
    </w:p>
    <w:p>
      <w:pPr>
        <w:numPr>
          <w:ilvl w:val="0"/>
          <w:numId w:val="900"/>
        </w:numPr>
        <w:spacing w:before="0" w:after="0"/>
      </w:pPr>
      <w:r>
        <w:t>Measures of Association</w:t>
      </w:r>
    </w:p>
    <w:p>
      <w:pPr>
        <w:numPr>
          <w:ilvl w:val="1"/>
          <w:numId w:val="900"/>
        </w:numPr>
        <w:spacing w:before="0" w:after="0"/>
      </w:pPr>
      <w:r>
        <w:t>Nominal Association Measures</w:t>
      </w:r>
    </w:p>
    <w:p>
      <w:pPr>
        <w:numPr>
          <w:ilvl w:val="2"/>
          <w:numId w:val="900"/>
        </w:numPr>
        <w:spacing w:before="0" w:after="0"/>
      </w:pPr>
      <w:r>
        <w:t>Phi Coefficient</w:t>
      </w:r>
    </w:p>
    <w:p>
      <w:pPr>
        <w:numPr>
          <w:ilvl w:val="3"/>
          <w:numId w:val="900"/>
        </w:numPr>
        <w:spacing w:before="0" w:after="0"/>
      </w:pPr>
      <w:r>
        <w:t>Formula and Interpretation</w:t>
      </w:r>
    </w:p>
    <w:p>
      <w:pPr>
        <w:numPr>
          <w:ilvl w:val="3"/>
          <w:numId w:val="900"/>
        </w:numPr>
        <w:spacing w:before="0" w:after="0"/>
      </w:pPr>
      <w:r>
        <w:t>Relationship to Chi-Square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Cramer's V</w:t>
      </w:r>
    </w:p>
    <w:p>
      <w:pPr>
        <w:numPr>
          <w:ilvl w:val="3"/>
          <w:numId w:val="900"/>
        </w:numPr>
        <w:spacing w:before="0" w:after="0"/>
      </w:pPr>
      <w:r>
        <w:t>Formula and Properties</w:t>
      </w:r>
    </w:p>
    <w:p>
      <w:pPr>
        <w:numPr>
          <w:ilvl w:val="3"/>
          <w:numId w:val="900"/>
        </w:numPr>
        <w:spacing w:before="0" w:after="0"/>
      </w:pPr>
      <w:r>
        <w:t>Standardized Measure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Contingency Coefficient</w:t>
      </w:r>
    </w:p>
    <w:p>
      <w:pPr>
        <w:numPr>
          <w:ilvl w:val="3"/>
          <w:numId w:val="900"/>
        </w:numPr>
        <w:spacing w:before="0" w:after="0"/>
      </w:pPr>
      <w:r>
        <w:t>Formula and Properties</w:t>
      </w:r>
    </w:p>
    <w:p>
      <w:pPr>
        <w:numPr>
          <w:ilvl w:val="3"/>
          <w:numId w:val="900"/>
        </w:numPr>
        <w:spacing w:before="0" w:after="0"/>
      </w:pPr>
      <w:r>
        <w:t>Upper Bound Limitations</w:t>
      </w:r>
    </w:p>
    <w:p>
      <w:pPr>
        <w:numPr>
          <w:ilvl w:val="1"/>
          <w:numId w:val="900"/>
        </w:numPr>
        <w:spacing w:before="0" w:after="0"/>
      </w:pPr>
      <w:r>
        <w:t>Ordinal Association Measures</w:t>
      </w:r>
    </w:p>
    <w:p>
      <w:pPr>
        <w:numPr>
          <w:ilvl w:val="2"/>
          <w:numId w:val="900"/>
        </w:numPr>
        <w:spacing w:before="0" w:after="0"/>
      </w:pPr>
      <w:r>
        <w:t>Concordant and Discordant Pairs</w:t>
      </w:r>
    </w:p>
    <w:p>
      <w:pPr>
        <w:numPr>
          <w:ilvl w:val="3"/>
          <w:numId w:val="900"/>
        </w:numPr>
        <w:spacing w:before="0" w:after="0"/>
      </w:pPr>
      <w:r>
        <w:t>Definition and Counting</w:t>
      </w:r>
    </w:p>
    <w:p>
      <w:pPr>
        <w:numPr>
          <w:ilvl w:val="3"/>
          <w:numId w:val="900"/>
        </w:numPr>
        <w:spacing w:before="0" w:after="0"/>
      </w:pPr>
      <w:r>
        <w:t>Tie Handling</w:t>
      </w:r>
    </w:p>
    <w:p>
      <w:pPr>
        <w:numPr>
          <w:ilvl w:val="2"/>
          <w:numId w:val="900"/>
        </w:numPr>
        <w:spacing w:before="0" w:after="0"/>
      </w:pPr>
      <w:r>
        <w:t>Gamma</w:t>
      </w:r>
    </w:p>
    <w:p>
      <w:pPr>
        <w:numPr>
          <w:ilvl w:val="3"/>
          <w:numId w:val="900"/>
        </w:numPr>
        <w:spacing w:before="0" w:after="0"/>
      </w:pPr>
      <w:r>
        <w:t>Formula and Interpretation</w:t>
      </w:r>
    </w:p>
    <w:p>
      <w:pPr>
        <w:numPr>
          <w:ilvl w:val="3"/>
          <w:numId w:val="900"/>
        </w:numPr>
        <w:spacing w:before="0" w:after="0"/>
      </w:pPr>
      <w:r>
        <w:t>Properties and Limitations</w:t>
      </w:r>
    </w:p>
    <w:p>
      <w:pPr>
        <w:numPr>
          <w:ilvl w:val="2"/>
          <w:numId w:val="900"/>
        </w:numPr>
        <w:spacing w:before="0" w:after="0"/>
      </w:pPr>
      <w:r>
        <w:t>Kendall's Tau-b</w:t>
      </w:r>
    </w:p>
    <w:p>
      <w:pPr>
        <w:numPr>
          <w:ilvl w:val="3"/>
          <w:numId w:val="900"/>
        </w:numPr>
        <w:spacing w:before="0" w:after="0"/>
      </w:pPr>
      <w:r>
        <w:t>Formula and Calculation</w:t>
      </w:r>
    </w:p>
    <w:p>
      <w:pPr>
        <w:numPr>
          <w:ilvl w:val="3"/>
          <w:numId w:val="900"/>
        </w:numPr>
        <w:spacing w:before="0" w:after="0"/>
      </w:pPr>
      <w:r>
        <w:t>Tie Corrections</w:t>
      </w:r>
    </w:p>
    <w:p>
      <w:pPr>
        <w:numPr>
          <w:ilvl w:val="2"/>
          <w:numId w:val="900"/>
        </w:numPr>
        <w:spacing w:before="0" w:after="0"/>
      </w:pPr>
      <w:r>
        <w:t>Kendall's Tau-c</w:t>
      </w:r>
    </w:p>
    <w:p>
      <w:pPr>
        <w:numPr>
          <w:ilvl w:val="3"/>
          <w:numId w:val="900"/>
        </w:numPr>
        <w:spacing w:before="0" w:after="0"/>
      </w:pPr>
      <w:r>
        <w:t>Square Table Applications</w:t>
      </w:r>
    </w:p>
    <w:p>
      <w:pPr>
        <w:numPr>
          <w:ilvl w:val="3"/>
          <w:numId w:val="900"/>
        </w:numPr>
        <w:spacing w:before="0" w:after="0"/>
      </w:pPr>
      <w:r>
        <w:t>Comparison with Tau-b</w:t>
      </w:r>
    </w:p>
    <w:p>
      <w:pPr>
        <w:numPr>
          <w:ilvl w:val="2"/>
          <w:numId w:val="900"/>
        </w:numPr>
        <w:spacing w:before="0" w:after="0"/>
      </w:pPr>
      <w:r>
        <w:t>Somers' d</w:t>
      </w:r>
    </w:p>
    <w:p>
      <w:pPr>
        <w:numPr>
          <w:ilvl w:val="3"/>
          <w:numId w:val="900"/>
        </w:numPr>
        <w:spacing w:before="0" w:after="0"/>
      </w:pPr>
      <w:r>
        <w:t>Asymmetric Measure</w:t>
      </w:r>
    </w:p>
    <w:p>
      <w:pPr>
        <w:numPr>
          <w:ilvl w:val="3"/>
          <w:numId w:val="900"/>
        </w:numPr>
        <w:spacing w:before="0" w:after="0"/>
      </w:pPr>
      <w:r>
        <w:t>Directional Interpretation</w:t>
      </w:r>
    </w:p>
    <w:p>
      <w:pPr>
        <w:numPr>
          <w:ilvl w:val="0"/>
          <w:numId w:val="900"/>
        </w:numPr>
        <w:spacing w:before="0" w:after="0"/>
      </w:pPr>
      <w:r>
        <w:t>Risk and Odds Measures</w:t>
      </w:r>
    </w:p>
    <w:p>
      <w:pPr>
        <w:numPr>
          <w:ilvl w:val="1"/>
          <w:numId w:val="900"/>
        </w:numPr>
        <w:spacing w:before="0" w:after="0"/>
      </w:pPr>
      <w:r>
        <w:t>Risk Difference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Relative Risk</w:t>
      </w:r>
    </w:p>
    <w:p>
      <w:pPr>
        <w:numPr>
          <w:ilvl w:val="2"/>
          <w:numId w:val="900"/>
        </w:numPr>
        <w:spacing w:before="0" w:after="0"/>
      </w:pPr>
      <w:r>
        <w:t>Definition and Formula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Cohort Study Applications</w:t>
      </w:r>
    </w:p>
    <w:p>
      <w:pPr>
        <w:numPr>
          <w:ilvl w:val="1"/>
          <w:numId w:val="900"/>
        </w:numPr>
        <w:spacing w:before="0" w:after="0"/>
      </w:pPr>
      <w:r>
        <w:t>Odds Ratio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Properties and Interpretation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Case-Control Study Applications</w:t>
      </w:r>
    </w:p>
    <w:p>
      <w:pPr>
        <w:numPr>
          <w:ilvl w:val="2"/>
          <w:numId w:val="900"/>
        </w:numPr>
        <w:spacing w:before="0" w:after="0"/>
      </w:pPr>
      <w:r>
        <w:t>Cross-Product Ratio</w:t>
      </w:r>
    </w:p>
    <w:p>
      <w:pPr>
        <w:numPr>
          <w:ilvl w:val="1"/>
          <w:numId w:val="900"/>
        </w:numPr>
        <w:spacing w:before="0" w:after="0"/>
      </w:pPr>
      <w:r>
        <w:t>Number Needed to Treat</w:t>
      </w:r>
    </w:p>
    <w:p>
      <w:pPr>
        <w:numPr>
          <w:ilvl w:val="2"/>
          <w:numId w:val="900"/>
        </w:numPr>
        <w:spacing w:before="0" w:after="0"/>
      </w:pPr>
      <w:r>
        <w:t>Calculation from Risk Difference</w:t>
      </w:r>
    </w:p>
    <w:p>
      <w:pPr>
        <w:numPr>
          <w:ilvl w:val="2"/>
          <w:numId w:val="900"/>
        </w:numPr>
        <w:spacing w:before="0" w:after="0"/>
      </w:pPr>
      <w:r>
        <w:t>Clinical Interpretation</w:t>
      </w:r>
    </w:p>
    <w:p>
      <w:pPr>
        <w:pStyle w:val="Heading1"/>
      </w:pPr>
      <w:r>
        <w:t>Stratified Analysis</w:t>
      </w:r>
    </w:p>
    <w:p>
      <w:pPr>
        <w:numPr>
          <w:ilvl w:val="0"/>
          <w:numId w:val="900"/>
        </w:numPr>
        <w:spacing w:before="0" w:after="0"/>
      </w:pPr>
      <w:r>
        <w:t>Three-Way Tables</w:t>
      </w:r>
    </w:p>
    <w:p>
      <w:pPr>
        <w:numPr>
          <w:ilvl w:val="1"/>
          <w:numId w:val="900"/>
        </w:numPr>
        <w:spacing w:before="0" w:after="0"/>
      </w:pPr>
      <w:r>
        <w:t>Partial Tables Construction</w:t>
      </w:r>
    </w:p>
    <w:p>
      <w:pPr>
        <w:numPr>
          <w:ilvl w:val="1"/>
          <w:numId w:val="900"/>
        </w:numPr>
        <w:spacing w:before="0" w:after="0"/>
      </w:pPr>
      <w:r>
        <w:t>Conditional Relationships</w:t>
      </w:r>
    </w:p>
    <w:p>
      <w:pPr>
        <w:numPr>
          <w:ilvl w:val="1"/>
          <w:numId w:val="900"/>
        </w:numPr>
        <w:spacing w:before="0" w:after="0"/>
      </w:pPr>
      <w:r>
        <w:t>Marginal vs Conditional Associations</w:t>
      </w:r>
    </w:p>
    <w:p>
      <w:pPr>
        <w:numPr>
          <w:ilvl w:val="0"/>
          <w:numId w:val="900"/>
        </w:numPr>
        <w:spacing w:before="0" w:after="0"/>
      </w:pPr>
      <w:r>
        <w:t>Confounding and Effect Modification</w:t>
      </w:r>
    </w:p>
    <w:p>
      <w:pPr>
        <w:numPr>
          <w:ilvl w:val="1"/>
          <w:numId w:val="900"/>
        </w:numPr>
        <w:spacing w:before="0" w:after="0"/>
      </w:pPr>
      <w:r>
        <w:t>Simpson's Paradox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Mechanisms and Explanations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Confounding Assessment</w:t>
      </w:r>
    </w:p>
    <w:p>
      <w:pPr>
        <w:numPr>
          <w:ilvl w:val="2"/>
          <w:numId w:val="900"/>
        </w:numPr>
        <w:spacing w:before="0" w:after="0"/>
      </w:pPr>
      <w:r>
        <w:t>Crude vs Adjusted Measures</w:t>
      </w:r>
    </w:p>
    <w:p>
      <w:pPr>
        <w:numPr>
          <w:ilvl w:val="2"/>
          <w:numId w:val="900"/>
        </w:numPr>
        <w:spacing w:before="0" w:after="0"/>
      </w:pPr>
      <w:r>
        <w:t>Confounding Criteria</w:t>
      </w:r>
    </w:p>
    <w:p>
      <w:pPr>
        <w:numPr>
          <w:ilvl w:val="1"/>
          <w:numId w:val="900"/>
        </w:numPr>
        <w:spacing w:before="0" w:after="0"/>
      </w:pPr>
      <w:r>
        <w:t>Effect Modification</w:t>
      </w:r>
    </w:p>
    <w:p>
      <w:pPr>
        <w:numPr>
          <w:ilvl w:val="2"/>
          <w:numId w:val="900"/>
        </w:numPr>
        <w:spacing w:before="0" w:after="0"/>
      </w:pPr>
      <w:r>
        <w:t>Interaction Concepts</w:t>
      </w:r>
    </w:p>
    <w:p>
      <w:pPr>
        <w:numPr>
          <w:ilvl w:val="2"/>
          <w:numId w:val="900"/>
        </w:numPr>
        <w:spacing w:before="0" w:after="0"/>
      </w:pPr>
      <w:r>
        <w:t>Homogeneity Testing</w:t>
      </w:r>
    </w:p>
    <w:p>
      <w:pPr>
        <w:numPr>
          <w:ilvl w:val="0"/>
          <w:numId w:val="900"/>
        </w:numPr>
        <w:spacing w:before="0" w:after="0"/>
      </w:pPr>
      <w:r>
        <w:t>Mantel-Haenszel Methods</w:t>
      </w:r>
    </w:p>
    <w:p>
      <w:pPr>
        <w:numPr>
          <w:ilvl w:val="1"/>
          <w:numId w:val="900"/>
        </w:numPr>
        <w:spacing w:before="0" w:after="0"/>
      </w:pPr>
      <w:r>
        <w:t>Common Odds Ratio Estimation</w:t>
      </w:r>
    </w:p>
    <w:p>
      <w:pPr>
        <w:numPr>
          <w:ilvl w:val="2"/>
          <w:numId w:val="900"/>
        </w:numPr>
        <w:spacing w:before="0" w:after="0"/>
      </w:pPr>
      <w:r>
        <w:t>Weighted Average Approach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Mantel-Haenszel Test</w:t>
      </w:r>
    </w:p>
    <w:p>
      <w:pPr>
        <w:numPr>
          <w:ilvl w:val="2"/>
          <w:numId w:val="900"/>
        </w:numPr>
        <w:spacing w:before="0" w:after="0"/>
      </w:pPr>
      <w:r>
        <w:t>Test for Common Odds Ratio</w:t>
      </w:r>
    </w:p>
    <w:p>
      <w:pPr>
        <w:numPr>
          <w:ilvl w:val="2"/>
          <w:numId w:val="900"/>
        </w:numPr>
        <w:spacing w:before="0" w:after="0"/>
      </w:pPr>
      <w:r>
        <w:t>Stratified Analysis Applications</w:t>
      </w:r>
    </w:p>
    <w:p>
      <w:pPr>
        <w:numPr>
          <w:ilvl w:val="1"/>
          <w:numId w:val="900"/>
        </w:numPr>
        <w:spacing w:before="0" w:after="0"/>
      </w:pPr>
      <w:r>
        <w:t>Breslow-Day Test</w:t>
      </w:r>
    </w:p>
    <w:p>
      <w:pPr>
        <w:numPr>
          <w:ilvl w:val="2"/>
          <w:numId w:val="900"/>
        </w:numPr>
        <w:spacing w:before="0" w:after="0"/>
      </w:pPr>
      <w:r>
        <w:t>Homogeneity of Odds Ratios</w:t>
      </w:r>
    </w:p>
    <w:p>
      <w:pPr>
        <w:numPr>
          <w:ilvl w:val="2"/>
          <w:numId w:val="900"/>
        </w:numPr>
        <w:spacing w:before="0" w:after="0"/>
      </w:pPr>
      <w:r>
        <w:t>Test Statistic and Interpretation</w:t>
      </w:r>
    </w:p>
    <w:p>
      <w:pPr>
        <w:numPr>
          <w:ilvl w:val="0"/>
          <w:numId w:val="900"/>
        </w:numPr>
        <w:spacing w:before="0" w:after="0"/>
      </w:pPr>
      <w:r>
        <w:t>Standardization Methods</w:t>
      </w:r>
    </w:p>
    <w:p>
      <w:pPr>
        <w:numPr>
          <w:ilvl w:val="1"/>
          <w:numId w:val="900"/>
        </w:numPr>
        <w:spacing w:before="0" w:after="0"/>
      </w:pPr>
      <w:r>
        <w:t>Direct Standardization</w:t>
      </w:r>
    </w:p>
    <w:p>
      <w:pPr>
        <w:numPr>
          <w:ilvl w:val="1"/>
          <w:numId w:val="900"/>
        </w:numPr>
        <w:spacing w:before="0" w:after="0"/>
      </w:pPr>
      <w:r>
        <w:t>Indirect Standardization</w:t>
      </w:r>
    </w:p>
    <w:p>
      <w:pPr>
        <w:numPr>
          <w:ilvl w:val="1"/>
          <w:numId w:val="900"/>
        </w:numPr>
        <w:spacing w:before="0" w:after="0"/>
      </w:pPr>
      <w:r>
        <w:t>Age-Adjusted Rates</w:t>
      </w:r>
    </w:p>
    <w:p>
      <w:pPr>
        <w:pStyle w:val="Heading1"/>
      </w:pPr>
      <w:r>
        <w:t>Logistic Regression</w:t>
      </w:r>
    </w:p>
    <w:p>
      <w:pPr>
        <w:numPr>
          <w:ilvl w:val="0"/>
          <w:numId w:val="900"/>
        </w:numPr>
        <w:spacing w:before="0" w:after="0"/>
      </w:pPr>
      <w:r>
        <w:t>Binary Logistic Regression</w:t>
      </w:r>
    </w:p>
    <w:p>
      <w:pPr>
        <w:numPr>
          <w:ilvl w:val="1"/>
          <w:numId w:val="900"/>
        </w:numPr>
        <w:spacing w:before="0" w:after="0"/>
      </w:pPr>
      <w:r>
        <w:t>Model Formulation</w:t>
      </w:r>
    </w:p>
    <w:p>
      <w:pPr>
        <w:numPr>
          <w:ilvl w:val="2"/>
          <w:numId w:val="900"/>
        </w:numPr>
        <w:spacing w:before="0" w:after="0"/>
      </w:pPr>
      <w:r>
        <w:t>Logit Link Function</w:t>
      </w:r>
    </w:p>
    <w:p>
      <w:pPr>
        <w:numPr>
          <w:ilvl w:val="2"/>
          <w:numId w:val="900"/>
        </w:numPr>
        <w:spacing w:before="0" w:after="0"/>
      </w:pPr>
      <w:r>
        <w:t>Linear Predictor</w:t>
      </w:r>
    </w:p>
    <w:p>
      <w:pPr>
        <w:numPr>
          <w:ilvl w:val="2"/>
          <w:numId w:val="900"/>
        </w:numPr>
        <w:spacing w:before="0" w:after="0"/>
      </w:pPr>
      <w:r>
        <w:t>Probability Modeling</w:t>
      </w:r>
    </w:p>
    <w:p>
      <w:pPr>
        <w:numPr>
          <w:ilvl w:val="1"/>
          <w:numId w:val="900"/>
        </w:numPr>
        <w:spacing w:before="0" w:after="0"/>
      </w:pPr>
      <w:r>
        <w:t>Parameter Interpretation</w:t>
      </w:r>
    </w:p>
    <w:p>
      <w:pPr>
        <w:numPr>
          <w:ilvl w:val="2"/>
          <w:numId w:val="900"/>
        </w:numPr>
        <w:spacing w:before="0" w:after="0"/>
      </w:pPr>
      <w:r>
        <w:t>Log-Odds Coefficients</w:t>
      </w:r>
    </w:p>
    <w:p>
      <w:pPr>
        <w:numPr>
          <w:ilvl w:val="2"/>
          <w:numId w:val="900"/>
        </w:numPr>
        <w:spacing w:before="0" w:after="0"/>
      </w:pPr>
      <w:r>
        <w:t>Odds Ratio Interpretation</w:t>
      </w:r>
    </w:p>
    <w:p>
      <w:pPr>
        <w:numPr>
          <w:ilvl w:val="2"/>
          <w:numId w:val="900"/>
        </w:numPr>
        <w:spacing w:before="0" w:after="0"/>
      </w:pPr>
      <w:r>
        <w:t>Marginal Effects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Likelihood Function</w:t>
      </w:r>
    </w:p>
    <w:p>
      <w:pPr>
        <w:numPr>
          <w:ilvl w:val="2"/>
          <w:numId w:val="900"/>
        </w:numPr>
        <w:spacing w:before="0" w:after="0"/>
      </w:pPr>
      <w:r>
        <w:t>Score Equations</w:t>
      </w:r>
    </w:p>
    <w:p>
      <w:pPr>
        <w:numPr>
          <w:ilvl w:val="2"/>
          <w:numId w:val="900"/>
        </w:numPr>
        <w:spacing w:before="0" w:after="0"/>
      </w:pPr>
      <w:r>
        <w:t>Newton-Raphson Algorithm</w:t>
      </w:r>
    </w:p>
    <w:p>
      <w:pPr>
        <w:numPr>
          <w:ilvl w:val="2"/>
          <w:numId w:val="900"/>
        </w:numPr>
        <w:spacing w:before="0" w:after="0"/>
      </w:pPr>
      <w:r>
        <w:t>Convergence Issues</w:t>
      </w:r>
    </w:p>
    <w:p>
      <w:pPr>
        <w:numPr>
          <w:ilvl w:val="1"/>
          <w:numId w:val="900"/>
        </w:numPr>
        <w:spacing w:before="0" w:after="0"/>
      </w:pPr>
      <w:r>
        <w:t>Inference for Parameters</w:t>
      </w:r>
    </w:p>
    <w:p>
      <w:pPr>
        <w:numPr>
          <w:ilvl w:val="2"/>
          <w:numId w:val="900"/>
        </w:numPr>
        <w:spacing w:before="0" w:after="0"/>
      </w:pPr>
      <w:r>
        <w:t>Wald Tests</w:t>
      </w:r>
    </w:p>
    <w:p>
      <w:pPr>
        <w:numPr>
          <w:ilvl w:val="2"/>
          <w:numId w:val="900"/>
        </w:numPr>
        <w:spacing w:before="0" w:after="0"/>
      </w:pPr>
      <w:r>
        <w:t>Likelihood Ratio Tests</w:t>
      </w:r>
    </w:p>
    <w:p>
      <w:pPr>
        <w:numPr>
          <w:ilvl w:val="2"/>
          <w:numId w:val="900"/>
        </w:numPr>
        <w:spacing w:before="0" w:after="0"/>
      </w:pPr>
      <w:r>
        <w:t>Score Tests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Model Assessment</w:t>
      </w:r>
    </w:p>
    <w:p>
      <w:pPr>
        <w:numPr>
          <w:ilvl w:val="2"/>
          <w:numId w:val="900"/>
        </w:numPr>
        <w:spacing w:before="0" w:after="0"/>
      </w:pPr>
      <w:r>
        <w:t>Deviance and Residuals</w:t>
      </w:r>
    </w:p>
    <w:p>
      <w:pPr>
        <w:numPr>
          <w:ilvl w:val="2"/>
          <w:numId w:val="900"/>
        </w:numPr>
        <w:spacing w:before="0" w:after="0"/>
      </w:pPr>
      <w:r>
        <w:t>Goodness-of-Fit Tests</w:t>
      </w:r>
    </w:p>
    <w:p>
      <w:pPr>
        <w:numPr>
          <w:ilvl w:val="2"/>
          <w:numId w:val="900"/>
        </w:numPr>
        <w:spacing w:before="0" w:after="0"/>
      </w:pPr>
      <w:r>
        <w:t>Hosmer-Lemeshow Test</w:t>
      </w:r>
    </w:p>
    <w:p>
      <w:pPr>
        <w:numPr>
          <w:ilvl w:val="2"/>
          <w:numId w:val="900"/>
        </w:numPr>
        <w:spacing w:before="0" w:after="0"/>
      </w:pPr>
      <w:r>
        <w:t>Pseudo R-Squared Measures</w:t>
      </w:r>
    </w:p>
    <w:p>
      <w:pPr>
        <w:numPr>
          <w:ilvl w:val="1"/>
          <w:numId w:val="900"/>
        </w:numPr>
        <w:spacing w:before="0" w:after="0"/>
      </w:pPr>
      <w:r>
        <w:t>Diagnostics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Influence Measures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0"/>
          <w:numId w:val="900"/>
        </w:numPr>
        <w:spacing w:before="0" w:after="0"/>
      </w:pPr>
      <w:r>
        <w:t>Multiple Logistic Regression</w:t>
      </w:r>
    </w:p>
    <w:p>
      <w:pPr>
        <w:numPr>
          <w:ilvl w:val="1"/>
          <w:numId w:val="900"/>
        </w:numPr>
        <w:spacing w:before="0" w:after="0"/>
      </w:pPr>
      <w:r>
        <w:t>Multiple Predictors</w:t>
      </w:r>
    </w:p>
    <w:p>
      <w:pPr>
        <w:numPr>
          <w:ilvl w:val="1"/>
          <w:numId w:val="900"/>
        </w:numPr>
        <w:spacing w:before="0" w:after="0"/>
      </w:pPr>
      <w:r>
        <w:t>Categorical Predictor Coding</w:t>
      </w:r>
    </w:p>
    <w:p>
      <w:pPr>
        <w:numPr>
          <w:ilvl w:val="1"/>
          <w:numId w:val="900"/>
        </w:numPr>
        <w:spacing w:before="0" w:after="0"/>
      </w:pPr>
      <w:r>
        <w:t>Interaction Terms</w:t>
      </w:r>
    </w:p>
    <w:p>
      <w:pPr>
        <w:numPr>
          <w:ilvl w:val="1"/>
          <w:numId w:val="900"/>
        </w:numPr>
        <w:spacing w:before="0" w:after="0"/>
      </w:pPr>
      <w:r>
        <w:t>Model Building Strategies</w:t>
      </w:r>
    </w:p>
    <w:p>
      <w:pPr>
        <w:numPr>
          <w:ilvl w:val="1"/>
          <w:numId w:val="900"/>
        </w:numPr>
        <w:spacing w:before="0" w:after="0"/>
      </w:pPr>
      <w:r>
        <w:t>Variable Selection Methods</w:t>
      </w:r>
    </w:p>
    <w:p>
      <w:pPr>
        <w:numPr>
          <w:ilvl w:val="0"/>
          <w:numId w:val="900"/>
        </w:numPr>
        <w:spacing w:before="0" w:after="0"/>
      </w:pPr>
      <w:r>
        <w:t>Conditional Logistic Regression</w:t>
      </w:r>
    </w:p>
    <w:p>
      <w:pPr>
        <w:numPr>
          <w:ilvl w:val="1"/>
          <w:numId w:val="900"/>
        </w:numPr>
        <w:spacing w:before="0" w:after="0"/>
      </w:pPr>
      <w:r>
        <w:t>Matched Case-Control Studies</w:t>
      </w:r>
    </w:p>
    <w:p>
      <w:pPr>
        <w:numPr>
          <w:ilvl w:val="1"/>
          <w:numId w:val="900"/>
        </w:numPr>
        <w:spacing w:before="0" w:after="0"/>
      </w:pPr>
      <w:r>
        <w:t>Fixed Effects Approach</w:t>
      </w:r>
    </w:p>
    <w:p>
      <w:pPr>
        <w:numPr>
          <w:ilvl w:val="1"/>
          <w:numId w:val="900"/>
        </w:numPr>
        <w:spacing w:before="0" w:after="0"/>
      </w:pPr>
      <w:r>
        <w:t>Conditional Likelihood</w:t>
      </w:r>
    </w:p>
    <w:p>
      <w:pPr>
        <w:pStyle w:val="Heading1"/>
      </w:pPr>
      <w:r>
        <w:t>Multinomial Response Models</w:t>
      </w:r>
    </w:p>
    <w:p>
      <w:pPr>
        <w:numPr>
          <w:ilvl w:val="0"/>
          <w:numId w:val="900"/>
        </w:numPr>
        <w:spacing w:before="0" w:after="0"/>
      </w:pPr>
      <w:r>
        <w:t>Nominal Response Models</w:t>
      </w:r>
    </w:p>
    <w:p>
      <w:pPr>
        <w:numPr>
          <w:ilvl w:val="1"/>
          <w:numId w:val="900"/>
        </w:numPr>
        <w:spacing w:before="0" w:after="0"/>
      </w:pPr>
      <w:r>
        <w:t>Multinomial Logistic Regression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Baseline Category Selection</w:t>
      </w:r>
    </w:p>
    <w:p>
      <w:pPr>
        <w:numPr>
          <w:ilvl w:val="2"/>
          <w:numId w:val="900"/>
        </w:numPr>
        <w:spacing w:before="0" w:after="0"/>
      </w:pPr>
      <w:r>
        <w:t>Parameter Interpretation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Independence of Irrelevant Alternatives</w:t>
      </w:r>
    </w:p>
    <w:p>
      <w:pPr>
        <w:numPr>
          <w:ilvl w:val="2"/>
          <w:numId w:val="900"/>
        </w:numPr>
        <w:spacing w:before="0" w:after="0"/>
      </w:pPr>
      <w:r>
        <w:t>Assumption and Testing</w:t>
      </w:r>
    </w:p>
    <w:p>
      <w:pPr>
        <w:numPr>
          <w:ilvl w:val="2"/>
          <w:numId w:val="900"/>
        </w:numPr>
        <w:spacing w:before="0" w:after="0"/>
      </w:pPr>
      <w:r>
        <w:t>Violations and Consequences</w:t>
      </w:r>
    </w:p>
    <w:p>
      <w:pPr>
        <w:numPr>
          <w:ilvl w:val="0"/>
          <w:numId w:val="900"/>
        </w:numPr>
        <w:spacing w:before="0" w:after="0"/>
      </w:pPr>
      <w:r>
        <w:t>Ordinal Response Models</w:t>
      </w:r>
    </w:p>
    <w:p>
      <w:pPr>
        <w:numPr>
          <w:ilvl w:val="1"/>
          <w:numId w:val="900"/>
        </w:numPr>
        <w:spacing w:before="0" w:after="0"/>
      </w:pPr>
      <w:r>
        <w:t>Proportional Odds Model</w:t>
      </w:r>
    </w:p>
    <w:p>
      <w:pPr>
        <w:numPr>
          <w:ilvl w:val="2"/>
          <w:numId w:val="900"/>
        </w:numPr>
        <w:spacing w:before="0" w:after="0"/>
      </w:pPr>
      <w:r>
        <w:t>Cumulative Logit Formulation</w:t>
      </w:r>
    </w:p>
    <w:p>
      <w:pPr>
        <w:numPr>
          <w:ilvl w:val="2"/>
          <w:numId w:val="900"/>
        </w:numPr>
        <w:spacing w:before="0" w:after="0"/>
      </w:pPr>
      <w:r>
        <w:t>Proportional Odds Assumption</w:t>
      </w:r>
    </w:p>
    <w:p>
      <w:pPr>
        <w:numPr>
          <w:ilvl w:val="2"/>
          <w:numId w:val="900"/>
        </w:numPr>
        <w:spacing w:before="0" w:after="0"/>
      </w:pPr>
      <w:r>
        <w:t>Parameter Interpretation</w:t>
      </w:r>
    </w:p>
    <w:p>
      <w:pPr>
        <w:numPr>
          <w:ilvl w:val="2"/>
          <w:numId w:val="900"/>
        </w:numPr>
        <w:spacing w:before="0" w:after="0"/>
      </w:pPr>
      <w:r>
        <w:t>Testing Assumptions</w:t>
      </w:r>
    </w:p>
    <w:p>
      <w:pPr>
        <w:numPr>
          <w:ilvl w:val="1"/>
          <w:numId w:val="900"/>
        </w:numPr>
        <w:spacing w:before="0" w:after="0"/>
      </w:pPr>
      <w:r>
        <w:t>Continuation Ratio Models</w:t>
      </w:r>
    </w:p>
    <w:p>
      <w:pPr>
        <w:numPr>
          <w:ilvl w:val="2"/>
          <w:numId w:val="900"/>
        </w:numPr>
        <w:spacing w:before="0" w:after="0"/>
      </w:pPr>
      <w:r>
        <w:t>Sequential Logit Models</w:t>
      </w:r>
    </w:p>
    <w:p>
      <w:pPr>
        <w:numPr>
          <w:ilvl w:val="2"/>
          <w:numId w:val="900"/>
        </w:numPr>
        <w:spacing w:before="0" w:after="0"/>
      </w:pPr>
      <w:r>
        <w:t>Applications and Interpretation</w:t>
      </w:r>
    </w:p>
    <w:p>
      <w:pPr>
        <w:numPr>
          <w:ilvl w:val="1"/>
          <w:numId w:val="900"/>
        </w:numPr>
        <w:spacing w:before="0" w:after="0"/>
      </w:pPr>
      <w:r>
        <w:t>Adjacent Categories Models</w:t>
      </w:r>
    </w:p>
    <w:p>
      <w:pPr>
        <w:numPr>
          <w:ilvl w:val="2"/>
          <w:numId w:val="900"/>
        </w:numPr>
        <w:spacing w:before="0" w:after="0"/>
      </w:pPr>
      <w:r>
        <w:t>Model Formulation</w:t>
      </w:r>
    </w:p>
    <w:p>
      <w:pPr>
        <w:numPr>
          <w:ilvl w:val="2"/>
          <w:numId w:val="900"/>
        </w:numPr>
        <w:spacing w:before="0" w:after="0"/>
      </w:pPr>
      <w:r>
        <w:t>Comparison with Proportional Odds</w:t>
      </w:r>
    </w:p>
    <w:p>
      <w:pPr>
        <w:numPr>
          <w:ilvl w:val="0"/>
          <w:numId w:val="900"/>
        </w:numPr>
        <w:spacing w:before="0" w:after="0"/>
      </w:pPr>
      <w:r>
        <w:t>Model Selection and Comparison</w:t>
      </w:r>
    </w:p>
    <w:p>
      <w:pPr>
        <w:numPr>
          <w:ilvl w:val="1"/>
          <w:numId w:val="900"/>
        </w:numPr>
        <w:spacing w:before="0" w:after="0"/>
      </w:pPr>
      <w:r>
        <w:t>Likelihood Ratio Tests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1"/>
          <w:numId w:val="900"/>
        </w:numPr>
        <w:spacing w:before="0" w:after="0"/>
      </w:pPr>
      <w:r>
        <w:t>Cross-Validation Methods</w:t>
      </w:r>
    </w:p>
    <w:p>
      <w:pPr>
        <w:pStyle w:val="Heading1"/>
      </w:pPr>
      <w:r>
        <w:t>Loglinear Models</w:t>
      </w:r>
    </w:p>
    <w:p>
      <w:pPr>
        <w:numPr>
          <w:ilvl w:val="0"/>
          <w:numId w:val="900"/>
        </w:numPr>
        <w:spacing w:before="0" w:after="0"/>
      </w:pPr>
      <w:r>
        <w:t>Model Framework</w:t>
      </w:r>
    </w:p>
    <w:p>
      <w:pPr>
        <w:numPr>
          <w:ilvl w:val="1"/>
          <w:numId w:val="900"/>
        </w:numPr>
        <w:spacing w:before="0" w:after="0"/>
      </w:pPr>
      <w:r>
        <w:t>Poisson Regression Connection</w:t>
      </w:r>
    </w:p>
    <w:p>
      <w:pPr>
        <w:numPr>
          <w:ilvl w:val="1"/>
          <w:numId w:val="900"/>
        </w:numPr>
        <w:spacing w:before="0" w:after="0"/>
      </w:pPr>
      <w:r>
        <w:t>Log-Linear Formulation</w:t>
      </w:r>
    </w:p>
    <w:p>
      <w:pPr>
        <w:numPr>
          <w:ilvl w:val="1"/>
          <w:numId w:val="900"/>
        </w:numPr>
        <w:spacing w:before="0" w:after="0"/>
      </w:pPr>
      <w:r>
        <w:t>Cell Count Modeling</w:t>
      </w:r>
    </w:p>
    <w:p>
      <w:pPr>
        <w:numPr>
          <w:ilvl w:val="0"/>
          <w:numId w:val="900"/>
        </w:numPr>
        <w:spacing w:before="0" w:after="0"/>
      </w:pPr>
      <w:r>
        <w:t>Model Types</w:t>
      </w:r>
    </w:p>
    <w:p>
      <w:pPr>
        <w:numPr>
          <w:ilvl w:val="1"/>
          <w:numId w:val="900"/>
        </w:numPr>
        <w:spacing w:before="0" w:after="0"/>
      </w:pPr>
      <w:r>
        <w:t>Independence Models</w:t>
      </w:r>
    </w:p>
    <w:p>
      <w:pPr>
        <w:numPr>
          <w:ilvl w:val="2"/>
          <w:numId w:val="900"/>
        </w:numPr>
        <w:spacing w:before="0" w:after="0"/>
      </w:pPr>
      <w:r>
        <w:t>Complete Independence</w:t>
      </w:r>
    </w:p>
    <w:p>
      <w:pPr>
        <w:numPr>
          <w:ilvl w:val="2"/>
          <w:numId w:val="900"/>
        </w:numPr>
        <w:spacing w:before="0" w:after="0"/>
      </w:pPr>
      <w:r>
        <w:t>Mutual Independence</w:t>
      </w:r>
    </w:p>
    <w:p>
      <w:pPr>
        <w:numPr>
          <w:ilvl w:val="2"/>
          <w:numId w:val="900"/>
        </w:numPr>
        <w:spacing w:before="0" w:after="0"/>
      </w:pPr>
      <w:r>
        <w:t>Conditional Independence</w:t>
      </w:r>
    </w:p>
    <w:p>
      <w:pPr>
        <w:numPr>
          <w:ilvl w:val="1"/>
          <w:numId w:val="900"/>
        </w:numPr>
        <w:spacing w:before="0" w:after="0"/>
      </w:pPr>
      <w:r>
        <w:t>Association Models</w:t>
      </w:r>
    </w:p>
    <w:p>
      <w:pPr>
        <w:numPr>
          <w:ilvl w:val="2"/>
          <w:numId w:val="900"/>
        </w:numPr>
        <w:spacing w:before="0" w:after="0"/>
      </w:pPr>
      <w:r>
        <w:t>Two-Factor Interactions</w:t>
      </w:r>
    </w:p>
    <w:p>
      <w:pPr>
        <w:numPr>
          <w:ilvl w:val="2"/>
          <w:numId w:val="900"/>
        </w:numPr>
        <w:spacing w:before="0" w:after="0"/>
      </w:pPr>
      <w:r>
        <w:t>Three-Factor Interactions</w:t>
      </w:r>
    </w:p>
    <w:p>
      <w:pPr>
        <w:numPr>
          <w:ilvl w:val="2"/>
          <w:numId w:val="900"/>
        </w:numPr>
        <w:spacing w:before="0" w:after="0"/>
      </w:pPr>
      <w:r>
        <w:t>Higher-Order Interactions</w:t>
      </w:r>
    </w:p>
    <w:p>
      <w:pPr>
        <w:numPr>
          <w:ilvl w:val="1"/>
          <w:numId w:val="900"/>
        </w:numPr>
        <w:spacing w:before="0" w:after="0"/>
      </w:pPr>
      <w:r>
        <w:t>Saturated Models</w:t>
      </w:r>
    </w:p>
    <w:p>
      <w:pPr>
        <w:numPr>
          <w:ilvl w:val="2"/>
          <w:numId w:val="900"/>
        </w:numPr>
        <w:spacing w:before="0" w:after="0"/>
      </w:pPr>
      <w:r>
        <w:t>Perfect Fit Concept</w:t>
      </w:r>
    </w:p>
    <w:p>
      <w:pPr>
        <w:numPr>
          <w:ilvl w:val="2"/>
          <w:numId w:val="900"/>
        </w:numPr>
        <w:spacing w:before="0" w:after="0"/>
      </w:pPr>
      <w:r>
        <w:t>Parameter Interpretation</w:t>
      </w:r>
    </w:p>
    <w:p>
      <w:pPr>
        <w:numPr>
          <w:ilvl w:val="0"/>
          <w:numId w:val="900"/>
        </w:numPr>
        <w:spacing w:before="0" w:after="0"/>
      </w:pPr>
      <w:r>
        <w:t>Model Fitting and Selection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Iterative Proportional Fitting</w:t>
      </w:r>
    </w:p>
    <w:p>
      <w:pPr>
        <w:numPr>
          <w:ilvl w:val="1"/>
          <w:numId w:val="900"/>
        </w:numPr>
        <w:spacing w:before="0" w:after="0"/>
      </w:pPr>
      <w:r>
        <w:t>Model Comparison Methods</w:t>
      </w:r>
    </w:p>
    <w:p>
      <w:pPr>
        <w:numPr>
          <w:ilvl w:val="1"/>
          <w:numId w:val="900"/>
        </w:numPr>
        <w:spacing w:before="0" w:after="0"/>
      </w:pPr>
      <w:r>
        <w:t>Hierarchical Model Selection</w:t>
      </w:r>
    </w:p>
    <w:p>
      <w:pPr>
        <w:numPr>
          <w:ilvl w:val="1"/>
          <w:numId w:val="900"/>
        </w:numPr>
        <w:spacing w:before="0" w:after="0"/>
      </w:pPr>
      <w:r>
        <w:t>Backward and Forward Selection</w:t>
      </w:r>
    </w:p>
    <w:p>
      <w:pPr>
        <w:numPr>
          <w:ilvl w:val="0"/>
          <w:numId w:val="900"/>
        </w:numPr>
        <w:spacing w:before="0" w:after="0"/>
      </w:pPr>
      <w:r>
        <w:t>Parameter Interpretation</w:t>
      </w:r>
    </w:p>
    <w:p>
      <w:pPr>
        <w:numPr>
          <w:ilvl w:val="1"/>
          <w:numId w:val="900"/>
        </w:numPr>
        <w:spacing w:before="0" w:after="0"/>
      </w:pPr>
      <w:r>
        <w:t>Main Effects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Lambda Parameters</w:t>
      </w:r>
    </w:p>
    <w:p>
      <w:pPr>
        <w:numPr>
          <w:ilvl w:val="0"/>
          <w:numId w:val="900"/>
        </w:numPr>
        <w:spacing w:before="0" w:after="0"/>
      </w:pPr>
      <w:r>
        <w:t>Goodness-of-Fit Assessment</w:t>
      </w:r>
    </w:p>
    <w:p>
      <w:pPr>
        <w:numPr>
          <w:ilvl w:val="1"/>
          <w:numId w:val="900"/>
        </w:numPr>
        <w:spacing w:before="0" w:after="0"/>
      </w:pPr>
      <w:r>
        <w:t>Deviance Statistics</w:t>
      </w:r>
    </w:p>
    <w:p>
      <w:pPr>
        <w:numPr>
          <w:ilvl w:val="1"/>
          <w:numId w:val="900"/>
        </w:numPr>
        <w:spacing w:before="0" w:after="0"/>
      </w:pPr>
      <w:r>
        <w:t>Pearson Chi-Square</w:t>
      </w:r>
    </w:p>
    <w:p>
      <w:pPr>
        <w:numPr>
          <w:ilvl w:val="1"/>
          <w:numId w:val="900"/>
        </w:numPr>
        <w:spacing w:before="0" w:after="0"/>
      </w:pPr>
      <w:r>
        <w:t>Standardized Residuals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Agreement Analysis</w:t>
      </w:r>
    </w:p>
    <w:p>
      <w:pPr>
        <w:numPr>
          <w:ilvl w:val="1"/>
          <w:numId w:val="900"/>
        </w:numPr>
        <w:spacing w:before="0" w:after="0"/>
      </w:pPr>
      <w:r>
        <w:t>Cohen's Kappa</w:t>
      </w:r>
    </w:p>
    <w:p>
      <w:pPr>
        <w:numPr>
          <w:ilvl w:val="2"/>
          <w:numId w:val="900"/>
        </w:numPr>
        <w:spacing w:before="0" w:after="0"/>
      </w:pPr>
      <w:r>
        <w:t>Formula and Calculation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Weighted Kappa</w:t>
      </w:r>
    </w:p>
    <w:p>
      <w:pPr>
        <w:numPr>
          <w:ilvl w:val="2"/>
          <w:numId w:val="900"/>
        </w:numPr>
        <w:spacing w:before="0" w:after="0"/>
      </w:pPr>
      <w:r>
        <w:t>Weight Selection</w:t>
      </w:r>
    </w:p>
    <w:p>
      <w:pPr>
        <w:numPr>
          <w:ilvl w:val="2"/>
          <w:numId w:val="900"/>
        </w:numPr>
        <w:spacing w:before="0" w:after="0"/>
      </w:pPr>
      <w:r>
        <w:t>Ordinal Data Applications</w:t>
      </w:r>
    </w:p>
    <w:p>
      <w:pPr>
        <w:numPr>
          <w:ilvl w:val="2"/>
          <w:numId w:val="900"/>
        </w:numPr>
        <w:spacing w:before="0" w:after="0"/>
      </w:pPr>
      <w:r>
        <w:t>Linear and Quadratic Weights</w:t>
      </w:r>
    </w:p>
    <w:p>
      <w:pPr>
        <w:numPr>
          <w:ilvl w:val="1"/>
          <w:numId w:val="900"/>
        </w:numPr>
        <w:spacing w:before="0" w:after="0"/>
      </w:pPr>
      <w:r>
        <w:t>Intraclass Correlation</w:t>
      </w:r>
    </w:p>
    <w:p>
      <w:pPr>
        <w:numPr>
          <w:ilvl w:val="2"/>
          <w:numId w:val="900"/>
        </w:numPr>
        <w:spacing w:before="0" w:after="0"/>
      </w:pPr>
      <w:r>
        <w:t>Multiple Raters</w:t>
      </w:r>
    </w:p>
    <w:p>
      <w:pPr>
        <w:numPr>
          <w:ilvl w:val="2"/>
          <w:numId w:val="900"/>
        </w:numPr>
        <w:spacing w:before="0" w:after="0"/>
      </w:pPr>
      <w:r>
        <w:t>Random Effects Models</w:t>
      </w:r>
    </w:p>
    <w:p>
      <w:pPr>
        <w:numPr>
          <w:ilvl w:val="0"/>
          <w:numId w:val="900"/>
        </w:numPr>
        <w:spacing w:before="0" w:after="0"/>
      </w:pPr>
      <w:r>
        <w:t>Matched Pairs Analysis</w:t>
      </w:r>
    </w:p>
    <w:p>
      <w:pPr>
        <w:numPr>
          <w:ilvl w:val="1"/>
          <w:numId w:val="900"/>
        </w:numPr>
        <w:spacing w:before="0" w:after="0"/>
      </w:pPr>
      <w:r>
        <w:t>McNemar's Test</w:t>
      </w:r>
    </w:p>
    <w:p>
      <w:pPr>
        <w:numPr>
          <w:ilvl w:val="2"/>
          <w:numId w:val="900"/>
        </w:numPr>
        <w:spacing w:before="0" w:after="0"/>
      </w:pPr>
      <w:r>
        <w:t>Discordant Pairs Focus</w:t>
      </w:r>
    </w:p>
    <w:p>
      <w:pPr>
        <w:numPr>
          <w:ilvl w:val="2"/>
          <w:numId w:val="900"/>
        </w:numPr>
        <w:spacing w:before="0" w:after="0"/>
      </w:pPr>
      <w:r>
        <w:t>Test Statistic</w:t>
      </w:r>
    </w:p>
    <w:p>
      <w:pPr>
        <w:numPr>
          <w:ilvl w:val="2"/>
          <w:numId w:val="900"/>
        </w:numPr>
        <w:spacing w:before="0" w:after="0"/>
      </w:pPr>
      <w:r>
        <w:t>Exact and Approximate Methods</w:t>
      </w:r>
    </w:p>
    <w:p>
      <w:pPr>
        <w:numPr>
          <w:ilvl w:val="1"/>
          <w:numId w:val="900"/>
        </w:numPr>
        <w:spacing w:before="0" w:after="0"/>
      </w:pPr>
      <w:r>
        <w:t>Marginal Homogeneity</w:t>
      </w:r>
    </w:p>
    <w:p>
      <w:pPr>
        <w:numPr>
          <w:ilvl w:val="2"/>
          <w:numId w:val="900"/>
        </w:numPr>
        <w:spacing w:before="0" w:after="0"/>
      </w:pPr>
      <w:r>
        <w:t>Stuart-Maxwell Test</w:t>
      </w:r>
    </w:p>
    <w:p>
      <w:pPr>
        <w:numPr>
          <w:ilvl w:val="2"/>
          <w:numId w:val="900"/>
        </w:numPr>
        <w:spacing w:before="0" w:after="0"/>
      </w:pPr>
      <w:r>
        <w:t>Multiple Categories</w:t>
      </w:r>
    </w:p>
    <w:p>
      <w:pPr>
        <w:numPr>
          <w:ilvl w:val="0"/>
          <w:numId w:val="900"/>
        </w:numPr>
        <w:spacing w:before="0" w:after="0"/>
      </w:pPr>
      <w:r>
        <w:t>Repeated Measures</w:t>
      </w:r>
    </w:p>
    <w:p>
      <w:pPr>
        <w:numPr>
          <w:ilvl w:val="1"/>
          <w:numId w:val="900"/>
        </w:numPr>
        <w:spacing w:before="0" w:after="0"/>
      </w:pPr>
      <w:r>
        <w:t>Marginal Models</w:t>
      </w:r>
    </w:p>
    <w:p>
      <w:pPr>
        <w:numPr>
          <w:ilvl w:val="2"/>
          <w:numId w:val="900"/>
        </w:numPr>
        <w:spacing w:before="0" w:after="0"/>
      </w:pPr>
      <w:r>
        <w:t>Generalized Estimating Equations</w:t>
      </w:r>
    </w:p>
    <w:p>
      <w:pPr>
        <w:numPr>
          <w:ilvl w:val="2"/>
          <w:numId w:val="900"/>
        </w:numPr>
        <w:spacing w:before="0" w:after="0"/>
      </w:pPr>
      <w:r>
        <w:t>Working Correlation Structures</w:t>
      </w:r>
    </w:p>
    <w:p>
      <w:pPr>
        <w:numPr>
          <w:ilvl w:val="2"/>
          <w:numId w:val="900"/>
        </w:numPr>
        <w:spacing w:before="0" w:after="0"/>
      </w:pPr>
      <w:r>
        <w:t>Robust Standard Errors</w:t>
      </w:r>
    </w:p>
    <w:p>
      <w:pPr>
        <w:numPr>
          <w:ilvl w:val="1"/>
          <w:numId w:val="900"/>
        </w:numPr>
        <w:spacing w:before="0" w:after="0"/>
      </w:pPr>
      <w:r>
        <w:t>Mixed Effects Models</w:t>
      </w:r>
    </w:p>
    <w:p>
      <w:pPr>
        <w:numPr>
          <w:ilvl w:val="2"/>
          <w:numId w:val="900"/>
        </w:numPr>
        <w:spacing w:before="0" w:after="0"/>
      </w:pPr>
      <w:r>
        <w:t>Random Intercepts</w:t>
      </w:r>
    </w:p>
    <w:p>
      <w:pPr>
        <w:numPr>
          <w:ilvl w:val="2"/>
          <w:numId w:val="900"/>
        </w:numPr>
        <w:spacing w:before="0" w:after="0"/>
      </w:pPr>
      <w:r>
        <w:t>Random Slopes</w:t>
      </w:r>
    </w:p>
    <w:p>
      <w:pPr>
        <w:numPr>
          <w:ilvl w:val="2"/>
          <w:numId w:val="900"/>
        </w:numPr>
        <w:spacing w:before="0" w:after="0"/>
      </w:pPr>
      <w:r>
        <w:t>Generalized Linear Mixed Models</w:t>
      </w:r>
    </w:p>
    <w:p>
      <w:pPr>
        <w:numPr>
          <w:ilvl w:val="0"/>
          <w:numId w:val="900"/>
        </w:numPr>
        <w:spacing w:before="0" w:after="0"/>
      </w:pPr>
      <w:r>
        <w:t>Correspondence Analysis</w:t>
      </w:r>
    </w:p>
    <w:p>
      <w:pPr>
        <w:numPr>
          <w:ilvl w:val="1"/>
          <w:numId w:val="900"/>
        </w:numPr>
        <w:spacing w:before="0" w:after="0"/>
      </w:pPr>
      <w:r>
        <w:t>Dimension Reduction</w:t>
      </w:r>
    </w:p>
    <w:p>
      <w:pPr>
        <w:numPr>
          <w:ilvl w:val="1"/>
          <w:numId w:val="900"/>
        </w:numPr>
        <w:spacing w:before="0" w:after="0"/>
      </w:pPr>
      <w:r>
        <w:t>Chi-Square Distance</w:t>
      </w:r>
    </w:p>
    <w:p>
      <w:pPr>
        <w:numPr>
          <w:ilvl w:val="1"/>
          <w:numId w:val="900"/>
        </w:numPr>
        <w:spacing w:before="0" w:after="0"/>
      </w:pPr>
      <w:r>
        <w:t>Biplot Interpretation</w:t>
      </w:r>
    </w:p>
    <w:p>
      <w:pPr>
        <w:numPr>
          <w:ilvl w:val="1"/>
          <w:numId w:val="900"/>
        </w:numPr>
        <w:spacing w:before="0" w:after="0"/>
      </w:pPr>
      <w:r>
        <w:t>Multiple Correspondence Analysis</w:t>
      </w:r>
    </w:p>
    <w:p>
      <w:pPr>
        <w:numPr>
          <w:ilvl w:val="0"/>
          <w:numId w:val="900"/>
        </w:numPr>
        <w:spacing w:before="0" w:after="0"/>
      </w:pPr>
      <w:r>
        <w:t>Latent Variable Models</w:t>
      </w:r>
    </w:p>
    <w:p>
      <w:pPr>
        <w:numPr>
          <w:ilvl w:val="1"/>
          <w:numId w:val="900"/>
        </w:numPr>
        <w:spacing w:before="0" w:after="0"/>
      </w:pPr>
      <w:r>
        <w:t>Latent Class Analysis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Class Assignment</w:t>
      </w:r>
    </w:p>
    <w:p>
      <w:pPr>
        <w:numPr>
          <w:ilvl w:val="1"/>
          <w:numId w:val="900"/>
        </w:numPr>
        <w:spacing w:before="0" w:after="0"/>
      </w:pPr>
      <w:r>
        <w:t>Item Response Theory</w:t>
      </w:r>
    </w:p>
    <w:p>
      <w:pPr>
        <w:numPr>
          <w:ilvl w:val="2"/>
          <w:numId w:val="900"/>
        </w:numPr>
        <w:spacing w:before="0" w:after="0"/>
      </w:pPr>
      <w:r>
        <w:t>Binary Response Models</w:t>
      </w:r>
    </w:p>
    <w:p>
      <w:pPr>
        <w:numPr>
          <w:ilvl w:val="2"/>
          <w:numId w:val="900"/>
        </w:numPr>
        <w:spacing w:before="0" w:after="0"/>
      </w:pPr>
      <w:r>
        <w:t>Polytomous Response Models</w:t>
      </w:r>
    </w:p>
    <w:p>
      <w:pPr>
        <w:pStyle w:val="Heading1"/>
      </w:pPr>
      <w:r>
        <w:t>Computational Methods</w:t>
      </w:r>
    </w:p>
    <w:p>
      <w:pPr>
        <w:numPr>
          <w:ilvl w:val="0"/>
          <w:numId w:val="900"/>
        </w:numPr>
        <w:spacing w:before="0" w:after="0"/>
      </w:pPr>
      <w:r>
        <w:t>Software Implementation</w:t>
      </w:r>
    </w:p>
    <w:p>
      <w:pPr>
        <w:numPr>
          <w:ilvl w:val="1"/>
          <w:numId w:val="900"/>
        </w:numPr>
        <w:spacing w:before="0" w:after="0"/>
      </w:pPr>
      <w:r>
        <w:t>R Packages and Functions</w:t>
      </w:r>
    </w:p>
    <w:p>
      <w:pPr>
        <w:numPr>
          <w:ilvl w:val="1"/>
          <w:numId w:val="900"/>
        </w:numPr>
        <w:spacing w:before="0" w:after="0"/>
      </w:pPr>
      <w:r>
        <w:t>SAS Procedures</w:t>
      </w:r>
    </w:p>
    <w:p>
      <w:pPr>
        <w:numPr>
          <w:ilvl w:val="1"/>
          <w:numId w:val="900"/>
        </w:numPr>
        <w:spacing w:before="0" w:after="0"/>
      </w:pPr>
      <w:r>
        <w:t>SPSS Methods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0"/>
          <w:numId w:val="900"/>
        </w:numPr>
        <w:spacing w:before="0" w:after="0"/>
      </w:pPr>
      <w:r>
        <w:t>Large Sample Approximations</w:t>
      </w:r>
    </w:p>
    <w:p>
      <w:pPr>
        <w:numPr>
          <w:ilvl w:val="1"/>
          <w:numId w:val="900"/>
        </w:numPr>
        <w:spacing w:before="0" w:after="0"/>
      </w:pPr>
      <w:r>
        <w:t>Asymptotic Theory</w:t>
      </w:r>
    </w:p>
    <w:p>
      <w:pPr>
        <w:numPr>
          <w:ilvl w:val="1"/>
          <w:numId w:val="900"/>
        </w:numPr>
        <w:spacing w:before="0" w:after="0"/>
      </w:pPr>
      <w:r>
        <w:t>Continuity Corrections</w:t>
      </w:r>
    </w:p>
    <w:p>
      <w:pPr>
        <w:numPr>
          <w:ilvl w:val="1"/>
          <w:numId w:val="900"/>
        </w:numPr>
        <w:spacing w:before="0" w:after="0"/>
      </w:pPr>
      <w:r>
        <w:t>Finite Sample Adjustments</w:t>
      </w:r>
    </w:p>
    <w:p>
      <w:pPr>
        <w:numPr>
          <w:ilvl w:val="0"/>
          <w:numId w:val="900"/>
        </w:numPr>
        <w:spacing w:before="0" w:after="0"/>
      </w:pPr>
      <w:r>
        <w:t>Exact Methods</w:t>
      </w:r>
    </w:p>
    <w:p>
      <w:pPr>
        <w:numPr>
          <w:ilvl w:val="1"/>
          <w:numId w:val="900"/>
        </w:numPr>
        <w:spacing w:before="0" w:after="0"/>
      </w:pPr>
      <w:r>
        <w:t>Enumeration Algorithms</w:t>
      </w:r>
    </w:p>
    <w:p>
      <w:pPr>
        <w:numPr>
          <w:ilvl w:val="1"/>
          <w:numId w:val="900"/>
        </w:numPr>
        <w:spacing w:before="0" w:after="0"/>
      </w:pPr>
      <w:r>
        <w:t>Network Algorithms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0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Nonparametric Bootstrap</w:t>
      </w:r>
    </w:p>
    <w:p>
      <w:pPr>
        <w:numPr>
          <w:ilvl w:val="1"/>
          <w:numId w:val="900"/>
        </w:numPr>
        <w:spacing w:before="0" w:after="0"/>
      </w:pPr>
      <w:r>
        <w:t>Parametric Bootstrap</w:t>
      </w:r>
    </w:p>
    <w:p>
      <w:pPr>
        <w:numPr>
          <w:ilvl w:val="1"/>
          <w:numId w:val="900"/>
        </w:numPr>
        <w:spacing w:before="0" w:after="0"/>
      </w:pPr>
      <w:r>
        <w:t>Confidence Interval Construction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